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rFonts w:ascii="Calibri" w:cs="Calibri" w:eastAsia="Calibri" w:hAnsi="Calibri"/>
          <w:sz w:val="21"/>
          <w:szCs w:val="21"/>
        </w:rPr>
      </w:pPr>
      <w:r w:rsidDel="00000000" w:rsidR="00000000" w:rsidRPr="00000000">
        <w:rPr>
          <w:rtl w:val="0"/>
        </w:rPr>
      </w:r>
    </w:p>
    <w:tbl>
      <w:tblPr>
        <w:tblStyle w:val="Table1"/>
        <w:tblW w:w="945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37"/>
        <w:gridCol w:w="1836"/>
        <w:gridCol w:w="3685"/>
        <w:tblGridChange w:id="0">
          <w:tblGrid>
            <w:gridCol w:w="3937"/>
            <w:gridCol w:w="1836"/>
            <w:gridCol w:w="3685"/>
          </w:tblGrid>
        </w:tblGridChange>
      </w:tblGrid>
      <w:tr>
        <w:trPr>
          <w:cantSplit w:val="0"/>
          <w:tblHeader w:val="0"/>
        </w:trPr>
        <w:tc>
          <w:tcPr>
            <w:shd w:fill="ffffff" w:val="clear"/>
          </w:tcPr>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Alexandria University</w:t>
            </w: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Faculty of Engineering</w:t>
            </w: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Electrical Engineering Department</w:t>
            </w:r>
          </w:p>
          <w:p w:rsidR="00000000" w:rsidDel="00000000" w:rsidP="00000000" w:rsidRDefault="00000000" w:rsidRPr="00000000" w14:paraId="000000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Communications and Electronics Division 2022</w:t>
            </w:r>
            <w:r w:rsidDel="00000000" w:rsidR="00000000" w:rsidRPr="00000000">
              <w:rPr>
                <w:rtl w:val="0"/>
              </w:rPr>
            </w:r>
          </w:p>
        </w:tc>
        <w:tc>
          <w:tcPr>
            <w:shd w:fill="ffffff" w:val="clear"/>
          </w:tcPr>
          <w:p w:rsidR="00000000" w:rsidDel="00000000" w:rsidP="00000000" w:rsidRDefault="00000000" w:rsidRPr="00000000" w14:paraId="00000006">
            <w:pPr>
              <w:tabs>
                <w:tab w:val="center" w:pos="4680"/>
                <w:tab w:val="right" w:pos="9360"/>
              </w:tabs>
              <w:spacing w:line="240" w:lineRule="auto"/>
              <w:jc w:val="right"/>
              <w:rPr>
                <w:rFonts w:ascii="Calibri" w:cs="Calibri" w:eastAsia="Calibri" w:hAnsi="Calibri"/>
                <w:sz w:val="21"/>
                <w:szCs w:val="21"/>
              </w:rPr>
            </w:pPr>
            <w:r w:rsidDel="00000000" w:rsidR="00000000" w:rsidRPr="00000000">
              <w:rPr>
                <w:rtl w:val="0"/>
              </w:rPr>
            </w:r>
          </w:p>
        </w:tc>
        <w:tc>
          <w:tcPr>
            <w:shd w:fill="ffffff" w:val="clear"/>
          </w:tcPr>
          <w:p w:rsidR="00000000" w:rsidDel="00000000" w:rsidP="00000000" w:rsidRDefault="00000000" w:rsidRPr="00000000" w14:paraId="00000007">
            <w:pPr>
              <w:tabs>
                <w:tab w:val="center" w:pos="4680"/>
                <w:tab w:val="right" w:pos="9360"/>
              </w:tabs>
              <w:jc w:val="right"/>
              <w:rPr>
                <w:rFonts w:ascii="Calibri" w:cs="Calibri" w:eastAsia="Calibri" w:hAnsi="Calibri"/>
                <w:sz w:val="21"/>
                <w:szCs w:val="21"/>
              </w:rPr>
            </w:pPr>
            <w:r w:rsidDel="00000000" w:rsidR="00000000" w:rsidRPr="00000000">
              <w:rPr>
                <w:rFonts w:ascii="Calibri" w:cs="Calibri" w:eastAsia="Calibri" w:hAnsi="Calibri"/>
                <w:sz w:val="21"/>
                <w:szCs w:val="21"/>
              </w:rPr>
              <w:drawing>
                <wp:inline distB="0" distT="0" distL="0" distR="0">
                  <wp:extent cx="1019175" cy="1019175"/>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019175" cy="1019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8">
      <w:pPr>
        <w:tabs>
          <w:tab w:val="center" w:pos="4680"/>
          <w:tab w:val="right" w:pos="9360"/>
        </w:tabs>
        <w:spacing w:line="240" w:lineRule="auto"/>
        <w:jc w:val="center"/>
        <w:rPr>
          <w:rFonts w:ascii="Times New Roman" w:cs="Times New Roman" w:eastAsia="Times New Roman" w:hAnsi="Times New Roman"/>
          <w:b w:val="1"/>
          <w:smallCaps w:val="1"/>
          <w:color w:val="2f5496"/>
          <w:sz w:val="36"/>
          <w:szCs w:val="36"/>
        </w:rPr>
      </w:pPr>
      <w:r w:rsidDel="00000000" w:rsidR="00000000" w:rsidRPr="00000000">
        <w:rPr>
          <w:rtl w:val="0"/>
        </w:rPr>
      </w:r>
    </w:p>
    <w:p w:rsidR="00000000" w:rsidDel="00000000" w:rsidP="00000000" w:rsidRDefault="00000000" w:rsidRPr="00000000" w14:paraId="00000009">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ltzx9joqi5t" w:id="0"/>
      <w:bookmarkEnd w:id="0"/>
      <w:commentRangeStart w:id="0"/>
      <w:r w:rsidDel="00000000" w:rsidR="00000000" w:rsidRPr="00000000">
        <w:rPr>
          <w:rtl w:val="0"/>
        </w:rPr>
      </w:r>
    </w:p>
    <w:p w:rsidR="00000000" w:rsidDel="00000000" w:rsidP="00000000" w:rsidRDefault="00000000" w:rsidRPr="00000000" w14:paraId="0000000A">
      <w:pPr>
        <w:keepNext w:val="1"/>
        <w:keepLines w:val="1"/>
        <w:spacing w:after="700" w:line="360" w:lineRule="auto"/>
        <w:jc w:val="center"/>
        <w:rPr>
          <w:rFonts w:ascii="Times New Roman" w:cs="Times New Roman" w:eastAsia="Times New Roman" w:hAnsi="Times New Roman"/>
          <w:b w:val="1"/>
          <w:smallCaps w:val="1"/>
          <w:sz w:val="60"/>
          <w:szCs w:val="60"/>
        </w:rPr>
      </w:pPr>
      <w:bookmarkStart w:colFirst="0" w:colLast="0" w:name="_6r895uxqmedb" w:id="1"/>
      <w:bookmarkEnd w:id="1"/>
      <w:commentRangeEnd w:id="0"/>
      <w:r w:rsidDel="00000000" w:rsidR="00000000" w:rsidRPr="00000000">
        <w:commentReference w:id="0"/>
      </w:r>
      <w:r w:rsidDel="00000000" w:rsidR="00000000" w:rsidRPr="00000000">
        <w:rPr>
          <w:rFonts w:ascii="Times New Roman" w:cs="Times New Roman" w:eastAsia="Times New Roman" w:hAnsi="Times New Roman"/>
          <w:b w:val="1"/>
          <w:smallCaps w:val="1"/>
          <w:sz w:val="60"/>
          <w:szCs w:val="60"/>
          <w:rtl w:val="0"/>
        </w:rPr>
        <w:t xml:space="preserve">Time-Triggered Embedded Systems for CubeSats</w:t>
      </w:r>
    </w:p>
    <w:p w:rsidR="00000000" w:rsidDel="00000000" w:rsidP="00000000" w:rsidRDefault="00000000" w:rsidRPr="00000000" w14:paraId="0000000B">
      <w:pPr>
        <w:keepNext w:val="1"/>
        <w:keepLines w:val="1"/>
        <w:spacing w:after="700" w:line="360" w:lineRule="auto"/>
        <w:jc w:val="center"/>
        <w:rPr>
          <w:rFonts w:ascii="Times New Roman" w:cs="Times New Roman" w:eastAsia="Times New Roman" w:hAnsi="Times New Roman"/>
          <w:b w:val="1"/>
          <w:smallCaps w:val="1"/>
          <w:sz w:val="54"/>
          <w:szCs w:val="54"/>
        </w:rPr>
      </w:pPr>
      <w:bookmarkStart w:colFirst="0" w:colLast="0" w:name="_12mrvmvhi3cm" w:id="2"/>
      <w:bookmarkEnd w:id="2"/>
      <w:commentRangeStart w:id="1"/>
      <w:r w:rsidDel="00000000" w:rsidR="00000000" w:rsidRPr="00000000">
        <w:rPr>
          <w:rtl w:val="0"/>
        </w:rPr>
      </w:r>
    </w:p>
    <w:p w:rsidR="00000000" w:rsidDel="00000000" w:rsidP="00000000" w:rsidRDefault="00000000" w:rsidRPr="00000000" w14:paraId="0000000C">
      <w:pPr>
        <w:keepNext w:val="1"/>
        <w:keepLines w:val="1"/>
        <w:spacing w:after="700" w:line="360" w:lineRule="auto"/>
        <w:jc w:val="center"/>
        <w:rPr>
          <w:rFonts w:ascii="Times New Roman" w:cs="Times New Roman" w:eastAsia="Times New Roman" w:hAnsi="Times New Roman"/>
          <w:b w:val="1"/>
          <w:smallCaps w:val="1"/>
          <w:sz w:val="36"/>
          <w:szCs w:val="36"/>
        </w:rPr>
      </w:pPr>
      <w:bookmarkStart w:colFirst="0" w:colLast="0" w:name="_jjtfy5po2l3v" w:id="3"/>
      <w:bookmarkEnd w:id="3"/>
      <w:commentRangeEnd w:id="1"/>
      <w:r w:rsidDel="00000000" w:rsidR="00000000" w:rsidRPr="00000000">
        <w:commentReference w:id="1"/>
      </w:r>
      <w:r w:rsidDel="00000000" w:rsidR="00000000" w:rsidRPr="00000000">
        <w:rPr>
          <w:rFonts w:ascii="Times New Roman" w:cs="Times New Roman" w:eastAsia="Times New Roman" w:hAnsi="Times New Roman"/>
          <w:b w:val="1"/>
          <w:smallCaps w:val="1"/>
          <w:sz w:val="36"/>
          <w:szCs w:val="36"/>
          <w:rtl w:val="0"/>
        </w:rPr>
        <w:t xml:space="preserve">Under the Supervision of Prof. Dr. Mohammed El-Banna</w:t>
      </w:r>
    </w:p>
    <w:p w:rsidR="00000000" w:rsidDel="00000000" w:rsidP="00000000" w:rsidRDefault="00000000" w:rsidRPr="00000000" w14:paraId="0000000D">
      <w:pPr>
        <w:keepNext w:val="1"/>
        <w:keepLines w:val="1"/>
        <w:spacing w:after="700" w:line="360" w:lineRule="auto"/>
        <w:jc w:val="center"/>
        <w:rPr>
          <w:rFonts w:ascii="Times New Roman" w:cs="Times New Roman" w:eastAsia="Times New Roman" w:hAnsi="Times New Roman"/>
          <w:b w:val="1"/>
          <w:smallCaps w:val="1"/>
          <w:sz w:val="36"/>
          <w:szCs w:val="36"/>
        </w:rPr>
      </w:pPr>
      <w:bookmarkStart w:colFirst="0" w:colLast="0" w:name="_ufpjk0ml5efn" w:id="4"/>
      <w:bookmarkEnd w:id="4"/>
      <w:r w:rsidDel="00000000" w:rsidR="00000000" w:rsidRPr="00000000">
        <w:rPr>
          <w:rFonts w:ascii="Times New Roman" w:cs="Times New Roman" w:eastAsia="Times New Roman" w:hAnsi="Times New Roman"/>
          <w:b w:val="1"/>
          <w:smallCaps w:val="1"/>
          <w:sz w:val="36"/>
          <w:szCs w:val="36"/>
          <w:rtl w:val="0"/>
        </w:rPr>
        <w:t xml:space="preserve">Authors</w:t>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Abdelrahman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Rafael M. Halim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Mohammed Said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Ali Hamdy Ali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Abdelrahman Essam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Abdelrahman Osama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Abdelaziz Salah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Abdelaziz Maher</w:t>
            </w:r>
          </w:p>
        </w:tc>
      </w:tr>
    </w:tbl>
    <w:p w:rsidR="00000000" w:rsidDel="00000000" w:rsidP="00000000" w:rsidRDefault="00000000" w:rsidRPr="00000000" w14:paraId="00000016">
      <w:pPr>
        <w:rPr/>
      </w:pPr>
      <w:bookmarkStart w:colFirst="0" w:colLast="0" w:name="_n2pyowahafyo" w:id="5"/>
      <w:bookmarkEnd w:id="5"/>
      <w:r w:rsidDel="00000000" w:rsidR="00000000" w:rsidRPr="00000000">
        <w:rPr>
          <w:rtl w:val="0"/>
        </w:rPr>
      </w:r>
    </w:p>
    <w:p w:rsidR="00000000" w:rsidDel="00000000" w:rsidP="00000000" w:rsidRDefault="00000000" w:rsidRPr="00000000" w14:paraId="00000017">
      <w:pPr>
        <w:rPr/>
      </w:pPr>
      <w:bookmarkStart w:colFirst="0" w:colLast="0" w:name="_p5k2wzovm4iz" w:id="6"/>
      <w:bookmarkEnd w:id="6"/>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36"/>
          <w:szCs w:val="36"/>
        </w:rPr>
      </w:pPr>
      <w:bookmarkStart w:colFirst="0" w:colLast="0" w:name="_kscwa21z4223" w:id="7"/>
      <w:bookmarkEnd w:id="7"/>
      <w:commentRangeStart w:id="2"/>
      <w:r w:rsidDel="00000000" w:rsidR="00000000" w:rsidRPr="00000000">
        <w:rPr>
          <w:rFonts w:ascii="Times New Roman" w:cs="Times New Roman" w:eastAsia="Times New Roman" w:hAnsi="Times New Roman"/>
          <w:b w:val="1"/>
          <w:sz w:val="36"/>
          <w:szCs w:val="36"/>
          <w:rtl w:val="0"/>
        </w:rPr>
        <w:t xml:space="preserve">ACKNOWLEDGMENTS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19">
      <w:pPr>
        <w:rPr/>
      </w:pPr>
      <w:bookmarkStart w:colFirst="0" w:colLast="0" w:name="_d1ludgemrdii" w:id="8"/>
      <w:bookmarkEnd w:id="8"/>
      <w:r w:rsidDel="00000000" w:rsidR="00000000" w:rsidRPr="00000000">
        <w:rPr>
          <w:rtl w:val="0"/>
        </w:rPr>
      </w:r>
    </w:p>
    <w:p w:rsidR="00000000" w:rsidDel="00000000" w:rsidP="00000000" w:rsidRDefault="00000000" w:rsidRPr="00000000" w14:paraId="0000001A">
      <w:pPr>
        <w:rPr/>
      </w:pPr>
      <w:bookmarkStart w:colFirst="0" w:colLast="0" w:name="_5ilcri9cyyoj" w:id="9"/>
      <w:bookmarkEnd w:id="9"/>
      <w:r w:rsidDel="00000000" w:rsidR="00000000" w:rsidRPr="00000000">
        <w:rPr>
          <w:rtl w:val="0"/>
        </w:rPr>
      </w:r>
    </w:p>
    <w:p w:rsidR="00000000" w:rsidDel="00000000" w:rsidP="00000000" w:rsidRDefault="00000000" w:rsidRPr="00000000" w14:paraId="0000001B">
      <w:pPr>
        <w:rPr/>
      </w:pPr>
      <w:bookmarkStart w:colFirst="0" w:colLast="0" w:name="_flcqqurpy70l" w:id="10"/>
      <w:bookmarkEnd w:id="10"/>
      <w:r w:rsidDel="00000000" w:rsidR="00000000" w:rsidRPr="00000000">
        <w:rPr>
          <w:rtl w:val="0"/>
        </w:rPr>
      </w:r>
    </w:p>
    <w:p w:rsidR="00000000" w:rsidDel="00000000" w:rsidP="00000000" w:rsidRDefault="00000000" w:rsidRPr="00000000" w14:paraId="0000001C">
      <w:pPr>
        <w:rPr/>
      </w:pPr>
      <w:bookmarkStart w:colFirst="0" w:colLast="0" w:name="_yx1fwvwle3ks" w:id="11"/>
      <w:bookmarkEnd w:id="11"/>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color w:val="2f5496"/>
          <w:sz w:val="36"/>
          <w:szCs w:val="36"/>
        </w:rPr>
      </w:pPr>
      <w:bookmarkStart w:colFirst="0" w:colLast="0" w:name="_qpwv3hof8xun" w:id="12"/>
      <w:bookmarkEnd w:id="12"/>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bookmarkStart w:colFirst="0" w:colLast="0" w:name="_gif9jxmf21kb" w:id="13"/>
      <w:bookmarkEnd w:id="13"/>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F">
      <w:pPr>
        <w:rPr>
          <w:rFonts w:ascii="Times New Roman" w:cs="Times New Roman" w:eastAsia="Times New Roman" w:hAnsi="Times New Roman"/>
          <w:sz w:val="28"/>
          <w:szCs w:val="28"/>
        </w:rPr>
      </w:pPr>
      <w:bookmarkStart w:colFirst="0" w:colLast="0" w:name="_qyp3nvg6qbwp" w:id="14"/>
      <w:bookmarkEnd w:id="14"/>
      <w:r w:rsidDel="00000000" w:rsidR="00000000" w:rsidRPr="00000000">
        <w:rPr>
          <w:rtl w:val="0"/>
        </w:rPr>
      </w:r>
    </w:p>
    <w:p w:rsidR="00000000" w:rsidDel="00000000" w:rsidP="00000000" w:rsidRDefault="00000000" w:rsidRPr="00000000" w14:paraId="00000020">
      <w:pPr>
        <w:ind w:firstLine="720"/>
        <w:rPr>
          <w:rFonts w:ascii="Times New Roman" w:cs="Times New Roman" w:eastAsia="Times New Roman" w:hAnsi="Times New Roman"/>
          <w:sz w:val="24"/>
          <w:szCs w:val="24"/>
        </w:rPr>
      </w:pPr>
      <w:bookmarkStart w:colFirst="0" w:colLast="0" w:name="_d4xqv6m1w5b9" w:id="15"/>
      <w:bookmarkEnd w:id="15"/>
      <w:r w:rsidDel="00000000" w:rsidR="00000000" w:rsidRPr="00000000">
        <w:rPr>
          <w:rFonts w:ascii="Times New Roman" w:cs="Times New Roman" w:eastAsia="Times New Roman" w:hAnsi="Times New Roman"/>
          <w:sz w:val="24"/>
          <w:szCs w:val="24"/>
          <w:rtl w:val="0"/>
        </w:rPr>
        <w:t xml:space="preserve">Special thanks to our supervisor, Prof. Dr. Mohammed Ismail El-Banna, whose guidance and mentorship throughout the year helped us complete our project. His patience and motivation created an environment where we could learn, explore and apply what we have learned to achieve our goals throughout the year.</w:t>
      </w:r>
    </w:p>
    <w:p w:rsidR="00000000" w:rsidDel="00000000" w:rsidP="00000000" w:rsidRDefault="00000000" w:rsidRPr="00000000" w14:paraId="00000021">
      <w:pPr>
        <w:rPr>
          <w:rFonts w:ascii="Times New Roman" w:cs="Times New Roman" w:eastAsia="Times New Roman" w:hAnsi="Times New Roman"/>
          <w:sz w:val="24"/>
          <w:szCs w:val="24"/>
        </w:rPr>
      </w:pPr>
      <w:bookmarkStart w:colFirst="0" w:colLast="0" w:name="_1iis8amhj3cn" w:id="16"/>
      <w:bookmarkEnd w:id="16"/>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bookmarkStart w:colFirst="0" w:colLast="0" w:name="_qwfhijmvdb2" w:id="17"/>
      <w:bookmarkEnd w:id="17"/>
      <w:r w:rsidDel="00000000" w:rsidR="00000000" w:rsidRPr="00000000">
        <w:rPr>
          <w:rFonts w:ascii="Times New Roman" w:cs="Times New Roman" w:eastAsia="Times New Roman" w:hAnsi="Times New Roman"/>
          <w:sz w:val="24"/>
          <w:szCs w:val="24"/>
          <w:rtl w:val="0"/>
        </w:rPr>
        <w:tab/>
        <w:t xml:space="preserve">We thank Eng. Amr Ali, the CEO of Swift Act, whose technical and financial support helped us in our journey. Being with an expert embedded systems architect helped us learn software design and think about developing in a manner different from what we used to.</w:t>
      </w:r>
    </w:p>
    <w:p w:rsidR="00000000" w:rsidDel="00000000" w:rsidP="00000000" w:rsidRDefault="00000000" w:rsidRPr="00000000" w14:paraId="00000023">
      <w:pPr>
        <w:rPr>
          <w:rFonts w:ascii="Times New Roman" w:cs="Times New Roman" w:eastAsia="Times New Roman" w:hAnsi="Times New Roman"/>
          <w:sz w:val="24"/>
          <w:szCs w:val="24"/>
        </w:rPr>
      </w:pPr>
      <w:bookmarkStart w:colFirst="0" w:colLast="0" w:name="_k0z9uexab38d" w:id="18"/>
      <w:bookmarkEnd w:id="18"/>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4">
      <w:pPr>
        <w:rPr>
          <w:rFonts w:ascii="Times New Roman" w:cs="Times New Roman" w:eastAsia="Times New Roman" w:hAnsi="Times New Roman"/>
          <w:sz w:val="24"/>
          <w:szCs w:val="24"/>
        </w:rPr>
      </w:pPr>
      <w:bookmarkStart w:colFirst="0" w:colLast="0" w:name="_u414gh2f2top" w:id="19"/>
      <w:bookmarkEnd w:id="19"/>
      <w:r w:rsidDel="00000000" w:rsidR="00000000" w:rsidRPr="00000000">
        <w:rPr>
          <w:rFonts w:ascii="Times New Roman" w:cs="Times New Roman" w:eastAsia="Times New Roman" w:hAnsi="Times New Roman"/>
          <w:sz w:val="24"/>
          <w:szCs w:val="24"/>
          <w:rtl w:val="0"/>
        </w:rPr>
        <w:tab/>
        <w:t xml:space="preserve">We also thank Eng. Michael Adel for his mentorship and support throughout the year. He did his best to help us complete our project by being there to answer our technical questions and giving us bits of advice based on his experience.</w:t>
      </w:r>
    </w:p>
    <w:p w:rsidR="00000000" w:rsidDel="00000000" w:rsidP="00000000" w:rsidRDefault="00000000" w:rsidRPr="00000000" w14:paraId="00000025">
      <w:pPr>
        <w:jc w:val="left"/>
        <w:rPr>
          <w:rFonts w:ascii="Times New Roman" w:cs="Times New Roman" w:eastAsia="Times New Roman" w:hAnsi="Times New Roman"/>
          <w:b w:val="1"/>
          <w:color w:val="2f5496"/>
          <w:sz w:val="36"/>
          <w:szCs w:val="36"/>
        </w:rPr>
      </w:pPr>
      <w:bookmarkStart w:colFirst="0" w:colLast="0" w:name="_n1a6nz7kiqdr" w:id="20"/>
      <w:bookmarkEnd w:id="20"/>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bookmarkStart w:colFirst="0" w:colLast="0" w:name="_hlrv8hywdrfc" w:id="21"/>
      <w:bookmarkEnd w:id="21"/>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Finally, we would like to thank whoever made their documents, codes, and their work in general available from all around the world for undergraduate students like us to learn from it, your contributions make our once so-called dreams come true.</w:t>
      </w:r>
    </w:p>
    <w:p w:rsidR="00000000" w:rsidDel="00000000" w:rsidP="00000000" w:rsidRDefault="00000000" w:rsidRPr="00000000" w14:paraId="00000027">
      <w:pPr>
        <w:rPr>
          <w:rFonts w:ascii="Times New Roman" w:cs="Times New Roman" w:eastAsia="Times New Roman" w:hAnsi="Times New Roman"/>
          <w:b w:val="1"/>
          <w:sz w:val="24"/>
          <w:szCs w:val="24"/>
        </w:rPr>
      </w:pPr>
      <w:bookmarkStart w:colFirst="0" w:colLast="0" w:name="_ak3m5npr19ie" w:id="22"/>
      <w:bookmarkEnd w:id="22"/>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color w:val="2f5496"/>
          <w:sz w:val="28"/>
          <w:szCs w:val="28"/>
        </w:rPr>
      </w:pPr>
      <w:bookmarkStart w:colFirst="0" w:colLast="0" w:name="_7j7vu38dnf4x" w:id="23"/>
      <w:bookmarkEnd w:id="23"/>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color w:val="2f5496"/>
          <w:sz w:val="36"/>
          <w:szCs w:val="36"/>
        </w:rPr>
      </w:pPr>
      <w:bookmarkStart w:colFirst="0" w:colLast="0" w:name="_i5e1woc9t86z" w:id="24"/>
      <w:bookmarkEnd w:id="24"/>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color w:val="2f5496"/>
          <w:sz w:val="36"/>
          <w:szCs w:val="36"/>
        </w:rPr>
      </w:pPr>
      <w:bookmarkStart w:colFirst="0" w:colLast="0" w:name="_uma6id25kh2b" w:id="25"/>
      <w:bookmarkEnd w:id="25"/>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i w:val="1"/>
          <w:sz w:val="36"/>
          <w:szCs w:val="36"/>
        </w:rPr>
      </w:pPr>
      <w:bookmarkStart w:colFirst="0" w:colLast="0" w:name="_oezutmwztxgt" w:id="26"/>
      <w:bookmarkEnd w:id="26"/>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i w:val="1"/>
          <w:sz w:val="36"/>
          <w:szCs w:val="36"/>
        </w:rPr>
      </w:pPr>
      <w:bookmarkStart w:colFirst="0" w:colLast="0" w:name="_tqah1s1552zg" w:id="27"/>
      <w:bookmarkEnd w:id="27"/>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i w:val="1"/>
          <w:sz w:val="36"/>
          <w:szCs w:val="36"/>
        </w:rPr>
      </w:pPr>
      <w:bookmarkStart w:colFirst="0" w:colLast="0" w:name="_isb4fhpj7wjg" w:id="28"/>
      <w:bookmarkEnd w:id="28"/>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i w:val="1"/>
          <w:sz w:val="36"/>
          <w:szCs w:val="36"/>
        </w:rPr>
      </w:pPr>
      <w:bookmarkStart w:colFirst="0" w:colLast="0" w:name="_797v7dftfyc" w:id="29"/>
      <w:bookmarkEnd w:id="29"/>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color w:val="2f5496"/>
          <w:sz w:val="36"/>
          <w:szCs w:val="36"/>
        </w:rPr>
      </w:pPr>
      <w:bookmarkStart w:colFirst="0" w:colLast="0" w:name="_77q9ewtjif49" w:id="30"/>
      <w:bookmarkEnd w:id="30"/>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color w:val="2f5496"/>
          <w:sz w:val="36"/>
          <w:szCs w:val="36"/>
        </w:rPr>
      </w:pPr>
      <w:bookmarkStart w:colFirst="0" w:colLast="0" w:name="_7s9nh0ujlzmn" w:id="31"/>
      <w:bookmarkEnd w:id="31"/>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b w:val="1"/>
          <w:color w:val="2f5496"/>
          <w:sz w:val="36"/>
          <w:szCs w:val="36"/>
        </w:rPr>
      </w:pPr>
      <w:bookmarkStart w:colFirst="0" w:colLast="0" w:name="_2tqpzb76g9ko" w:id="32"/>
      <w:bookmarkEnd w:id="32"/>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b w:val="1"/>
          <w:color w:val="2f5496"/>
          <w:sz w:val="36"/>
          <w:szCs w:val="36"/>
        </w:rPr>
      </w:pPr>
      <w:bookmarkStart w:colFirst="0" w:colLast="0" w:name="_zas264xxmfcr" w:id="33"/>
      <w:bookmarkEnd w:id="33"/>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color w:val="2f5496"/>
          <w:sz w:val="36"/>
          <w:szCs w:val="36"/>
        </w:rPr>
      </w:pPr>
      <w:bookmarkStart w:colFirst="0" w:colLast="0" w:name="_3rakf3ze4x90" w:id="34"/>
      <w:bookmarkEnd w:id="34"/>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color w:val="2f5496"/>
          <w:sz w:val="36"/>
          <w:szCs w:val="36"/>
        </w:rPr>
      </w:pPr>
      <w:bookmarkStart w:colFirst="0" w:colLast="0" w:name="_wifsmu64olss" w:id="35"/>
      <w:bookmarkEnd w:id="35"/>
      <w:commentRangeStart w:id="3"/>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36"/>
          <w:szCs w:val="36"/>
        </w:rPr>
      </w:pPr>
      <w:bookmarkStart w:colFirst="0" w:colLast="0" w:name="_eajmg01og7q4" w:id="36"/>
      <w:bookmarkEnd w:id="36"/>
      <w:commentRangeEnd w:id="3"/>
      <w:r w:rsidDel="00000000" w:rsidR="00000000" w:rsidRPr="00000000">
        <w:commentReference w:id="3"/>
      </w: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36">
      <w:pPr>
        <w:jc w:val="center"/>
        <w:rPr>
          <w:rFonts w:ascii="Times New Roman" w:cs="Times New Roman" w:eastAsia="Times New Roman" w:hAnsi="Times New Roman"/>
          <w:b w:val="1"/>
          <w:color w:val="2f5496"/>
          <w:sz w:val="36"/>
          <w:szCs w:val="36"/>
        </w:rPr>
      </w:pPr>
      <w:bookmarkStart w:colFirst="0" w:colLast="0" w:name="_vrr2rgv5kx2y" w:id="37"/>
      <w:bookmarkEnd w:id="37"/>
      <w:r w:rsidDel="00000000" w:rsidR="00000000" w:rsidRPr="00000000">
        <w:rPr>
          <w:rtl w:val="0"/>
        </w:rPr>
      </w:r>
    </w:p>
    <w:p w:rsidR="00000000" w:rsidDel="00000000" w:rsidP="00000000" w:rsidRDefault="00000000" w:rsidRPr="00000000" w14:paraId="00000037">
      <w:pPr>
        <w:jc w:val="left"/>
        <w:rPr>
          <w:rFonts w:ascii="Times New Roman" w:cs="Times New Roman" w:eastAsia="Times New Roman" w:hAnsi="Times New Roman"/>
          <w:b w:val="1"/>
          <w:color w:val="2f5496"/>
          <w:sz w:val="36"/>
          <w:szCs w:val="36"/>
        </w:rPr>
      </w:pPr>
      <w:bookmarkStart w:colFirst="0" w:colLast="0" w:name="_qowq6bjdfb4i" w:id="38"/>
      <w:bookmarkEnd w:id="38"/>
      <w:r w:rsidDel="00000000" w:rsidR="00000000" w:rsidRPr="00000000">
        <w:rPr>
          <w:rtl w:val="0"/>
        </w:rPr>
      </w:r>
    </w:p>
    <w:tbl>
      <w:tblPr>
        <w:tblStyle w:val="Table3"/>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400"/>
        <w:gridCol w:w="3960"/>
        <w:tblGridChange w:id="0">
          <w:tblGrid>
            <w:gridCol w:w="5400"/>
            <w:gridCol w:w="3960"/>
          </w:tblGrid>
        </w:tblGridChange>
      </w:tblGrid>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Acronyms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jc w:val="right"/>
              <w:rPr/>
            </w:pPr>
            <w:r w:rsidDel="00000000" w:rsidR="00000000" w:rsidRPr="00000000">
              <w:rPr>
                <w:rtl w:val="0"/>
              </w:rPr>
              <w:t xml:space="preserve">5</w:t>
            </w:r>
            <w:r w:rsidDel="00000000" w:rsidR="00000000" w:rsidRPr="00000000">
              <w:rPr>
                <w:rtl w:val="0"/>
              </w:rPr>
            </w:r>
          </w:p>
        </w:tc>
      </w:tr>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ONE: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jc w:val="right"/>
              <w:rPr/>
            </w:pPr>
            <w:r w:rsidDel="00000000" w:rsidR="00000000" w:rsidRPr="00000000">
              <w:rPr>
                <w:rtl w:val="0"/>
              </w:rPr>
              <w:t xml:space="preserve">6</w:t>
            </w:r>
          </w:p>
        </w:tc>
      </w:tr>
      <w:tr>
        <w:trPr>
          <w:cantSplit w:val="0"/>
          <w:trHeight w:val="2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What is a CubeSat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jc w:val="right"/>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Time-Triggered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jc w:val="right"/>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 CubeSats: SwissCube and UPSat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jc w:val="righ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System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jc w:val="righ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rPr/>
            </w:pPr>
            <w:r w:rsidDel="00000000" w:rsidR="00000000" w:rsidRPr="00000000">
              <w:rPr>
                <w:rFonts w:ascii="Times New Roman" w:cs="Times New Roman" w:eastAsia="Times New Roman" w:hAnsi="Times New Roman"/>
                <w:b w:val="1"/>
                <w:sz w:val="28"/>
                <w:szCs w:val="28"/>
                <w:rtl w:val="0"/>
              </w:rPr>
              <w:t xml:space="preserve">CHAPTER TWO: OBC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rPr/>
            </w:pPr>
            <w:r w:rsidDel="00000000" w:rsidR="00000000" w:rsidRPr="00000000">
              <w:rPr>
                <w:rFonts w:ascii="Times New Roman" w:cs="Times New Roman" w:eastAsia="Times New Roman" w:hAnsi="Times New Roman"/>
                <w:sz w:val="24"/>
                <w:szCs w:val="24"/>
                <w:rtl w:val="0"/>
              </w:rPr>
              <w:t xml:space="preserv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rPr/>
            </w:pPr>
            <w:r w:rsidDel="00000000" w:rsidR="00000000" w:rsidRPr="00000000">
              <w:rPr>
                <w:rFonts w:ascii="Times New Roman" w:cs="Times New Roman" w:eastAsia="Times New Roman" w:hAnsi="Times New Roman"/>
                <w:sz w:val="24"/>
                <w:szCs w:val="24"/>
                <w:rtl w:val="0"/>
              </w:rPr>
              <w:t xml:space="preserve">        Architecture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jc w:val="right"/>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jc w:val="right"/>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CubeSat Modes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jc w:val="righ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Communications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jc w:val="righ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On-Board Computer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jc w:val="right"/>
              <w:rPr/>
            </w:pPr>
            <w:r w:rsidDel="00000000" w:rsidR="00000000" w:rsidRPr="00000000">
              <w:rPr>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THREE: EPS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jc w:val="righ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jc w:val="righ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Functional 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jc w:val="righ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Static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jc w:val="right"/>
              <w:rPr/>
            </w:pPr>
            <w:r w:rsidDel="00000000" w:rsidR="00000000" w:rsidRPr="00000000">
              <w:rPr>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Dynamic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jc w:val="right"/>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jc w:val="right"/>
              <w:rPr/>
            </w:pPr>
            <w:r w:rsidDel="00000000" w:rsidR="00000000" w:rsidRPr="00000000">
              <w:rPr>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FOUR: ADCS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jc w:val="right"/>
              <w:rPr/>
            </w:pPr>
            <w:r w:rsidDel="00000000" w:rsidR="00000000" w:rsidRPr="00000000">
              <w:rPr>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jc w:val="right"/>
              <w:rPr/>
            </w:pPr>
            <w:r w:rsidDel="00000000" w:rsidR="00000000" w:rsidRPr="00000000">
              <w:rPr>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How it 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jc w:val="right"/>
              <w:rPr/>
            </w:pPr>
            <w:r w:rsidDel="00000000" w:rsidR="00000000" w:rsidRPr="00000000">
              <w:rPr>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Static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jc w:val="right"/>
              <w:rPr/>
            </w:pPr>
            <w:r w:rsidDel="00000000" w:rsidR="00000000" w:rsidRPr="00000000">
              <w:rPr>
                <w:rtl w:val="0"/>
              </w:rPr>
              <w:t xml:space="preserve">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Dynamic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jc w:val="right"/>
              <w:rPr/>
            </w:pPr>
            <w:r w:rsidDel="00000000" w:rsidR="00000000" w:rsidRPr="00000000">
              <w:rPr>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jc w:val="right"/>
              <w:rPr/>
            </w:pPr>
            <w:r w:rsidDel="00000000" w:rsidR="00000000" w:rsidRPr="00000000">
              <w:rPr>
                <w:rtl w:val="0"/>
              </w:rPr>
              <w:t xml:space="preserve">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FIVE: COMMS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jc w:val="right"/>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jc w:val="right"/>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jc w:val="right"/>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The Hardware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jc w:val="right"/>
              <w:rPr/>
            </w:pPr>
            <w:r w:rsidDel="00000000" w:rsidR="00000000" w:rsidRPr="00000000">
              <w:rPr>
                <w:rtl w:val="0"/>
              </w:rPr>
              <w:t xml:space="preserve">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Realization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jc w:val="right"/>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right"/>
              <w:rPr/>
            </w:pPr>
            <w:r w:rsidDel="00000000" w:rsidR="00000000" w:rsidRPr="00000000">
              <w:rPr>
                <w:rtl w:val="0"/>
              </w:rPr>
              <w:t xml:space="preserve">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Budget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jc w:val="right"/>
              <w:rPr/>
            </w:pPr>
            <w:r w:rsidDel="00000000" w:rsidR="00000000" w:rsidRPr="00000000">
              <w:rPr>
                <w:rtl w:val="0"/>
              </w:rPr>
              <w:t xml:space="preserve">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jc w:val="right"/>
              <w:rPr/>
            </w:pPr>
            <w:r w:rsidDel="00000000" w:rsidR="00000000" w:rsidRPr="00000000">
              <w:rPr>
                <w:rtl w:val="0"/>
              </w:rPr>
              <w:t xml:space="preserve">95</w:t>
            </w:r>
          </w:p>
        </w:tc>
      </w:tr>
    </w:tbl>
    <w:p w:rsidR="00000000" w:rsidDel="00000000" w:rsidP="00000000" w:rsidRDefault="00000000" w:rsidRPr="00000000" w14:paraId="0000007A">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wt4wvacxyun" w:id="39"/>
      <w:bookmarkEnd w:id="39"/>
      <w:r w:rsidDel="00000000" w:rsidR="00000000" w:rsidRPr="00000000">
        <w:rPr>
          <w:rtl w:val="0"/>
        </w:rPr>
      </w:r>
    </w:p>
    <w:p w:rsidR="00000000" w:rsidDel="00000000" w:rsidP="00000000" w:rsidRDefault="00000000" w:rsidRPr="00000000" w14:paraId="0000007B">
      <w:pPr>
        <w:rPr/>
      </w:pPr>
      <w:bookmarkStart w:colFirst="0" w:colLast="0" w:name="_16otvn576h0b" w:id="40"/>
      <w:bookmarkEnd w:id="40"/>
      <w:r w:rsidDel="00000000" w:rsidR="00000000" w:rsidRPr="00000000">
        <w:rPr>
          <w:rtl w:val="0"/>
        </w:rPr>
      </w:r>
    </w:p>
    <w:p w:rsidR="00000000" w:rsidDel="00000000" w:rsidP="00000000" w:rsidRDefault="00000000" w:rsidRPr="00000000" w14:paraId="0000007C">
      <w:pPr>
        <w:rPr/>
      </w:pPr>
      <w:bookmarkStart w:colFirst="0" w:colLast="0" w:name="_5qkv6t2dd4t" w:id="41"/>
      <w:bookmarkEnd w:id="41"/>
      <w:r w:rsidDel="00000000" w:rsidR="00000000" w:rsidRPr="00000000">
        <w:rPr>
          <w:rtl w:val="0"/>
        </w:rPr>
      </w:r>
    </w:p>
    <w:p w:rsidR="00000000" w:rsidDel="00000000" w:rsidP="00000000" w:rsidRDefault="00000000" w:rsidRPr="00000000" w14:paraId="0000007D">
      <w:pPr>
        <w:rPr/>
      </w:pPr>
      <w:bookmarkStart w:colFirst="0" w:colLast="0" w:name="_nuwo4ie3krxc" w:id="42"/>
      <w:bookmarkEnd w:id="42"/>
      <w:r w:rsidDel="00000000" w:rsidR="00000000" w:rsidRPr="00000000">
        <w:rPr>
          <w:rtl w:val="0"/>
        </w:rPr>
      </w:r>
    </w:p>
    <w:p w:rsidR="00000000" w:rsidDel="00000000" w:rsidP="00000000" w:rsidRDefault="00000000" w:rsidRPr="00000000" w14:paraId="0000007E">
      <w:pPr>
        <w:rPr/>
      </w:pPr>
      <w:bookmarkStart w:colFirst="0" w:colLast="0" w:name="_vw65yuo2sxdk" w:id="43"/>
      <w:bookmarkEnd w:id="43"/>
      <w:r w:rsidDel="00000000" w:rsidR="00000000" w:rsidRPr="00000000">
        <w:rPr>
          <w:rtl w:val="0"/>
        </w:rPr>
      </w:r>
    </w:p>
    <w:p w:rsidR="00000000" w:rsidDel="00000000" w:rsidP="00000000" w:rsidRDefault="00000000" w:rsidRPr="00000000" w14:paraId="0000007F">
      <w:pPr>
        <w:keepNext w:val="1"/>
        <w:keepLines w:val="1"/>
        <w:spacing w:after="700" w:line="360" w:lineRule="auto"/>
        <w:jc w:val="left"/>
        <w:rPr/>
      </w:pPr>
      <w:bookmarkStart w:colFirst="0" w:colLast="0" w:name="_isnpnj905rh9" w:id="44"/>
      <w:bookmarkEnd w:id="44"/>
      <w:r w:rsidDel="00000000" w:rsidR="00000000" w:rsidRPr="00000000">
        <w:rPr>
          <w:rtl w:val="0"/>
        </w:rPr>
      </w:r>
    </w:p>
    <w:p w:rsidR="00000000" w:rsidDel="00000000" w:rsidP="00000000" w:rsidRDefault="00000000" w:rsidRPr="00000000" w14:paraId="00000080">
      <w:pPr>
        <w:keepNext w:val="1"/>
        <w:keepLines w:val="1"/>
        <w:spacing w:after="700" w:line="360" w:lineRule="auto"/>
        <w:jc w:val="left"/>
        <w:rPr/>
      </w:pPr>
      <w:bookmarkStart w:colFirst="0" w:colLast="0" w:name="_taqlwn4qhbcf" w:id="45"/>
      <w:bookmarkEnd w:id="45"/>
      <w:r w:rsidDel="00000000" w:rsidR="00000000" w:rsidRPr="00000000">
        <w:rPr>
          <w:rtl w:val="0"/>
        </w:rPr>
      </w:r>
    </w:p>
    <w:p w:rsidR="00000000" w:rsidDel="00000000" w:rsidP="00000000" w:rsidRDefault="00000000" w:rsidRPr="00000000" w14:paraId="00000081">
      <w:pPr>
        <w:keepNext w:val="1"/>
        <w:keepLines w:val="1"/>
        <w:spacing w:after="700" w:line="360" w:lineRule="auto"/>
        <w:jc w:val="left"/>
        <w:rPr/>
      </w:pPr>
      <w:bookmarkStart w:colFirst="0" w:colLast="0" w:name="_cpc4fo9zpyus" w:id="46"/>
      <w:bookmarkEnd w:id="46"/>
      <w:r w:rsidDel="00000000" w:rsidR="00000000" w:rsidRPr="00000000">
        <w:rPr>
          <w:rtl w:val="0"/>
        </w:rPr>
      </w:r>
    </w:p>
    <w:p w:rsidR="00000000" w:rsidDel="00000000" w:rsidP="00000000" w:rsidRDefault="00000000" w:rsidRPr="00000000" w14:paraId="00000082">
      <w:pPr>
        <w:keepNext w:val="1"/>
        <w:keepLines w:val="1"/>
        <w:spacing w:after="700" w:line="360" w:lineRule="auto"/>
        <w:jc w:val="left"/>
        <w:rPr/>
      </w:pPr>
      <w:bookmarkStart w:colFirst="0" w:colLast="0" w:name="_pf4es69k5esg" w:id="47"/>
      <w:bookmarkEnd w:id="47"/>
      <w:r w:rsidDel="00000000" w:rsidR="00000000" w:rsidRPr="00000000">
        <w:rPr>
          <w:rtl w:val="0"/>
        </w:rPr>
      </w:r>
    </w:p>
    <w:p w:rsidR="00000000" w:rsidDel="00000000" w:rsidP="00000000" w:rsidRDefault="00000000" w:rsidRPr="00000000" w14:paraId="00000083">
      <w:pPr>
        <w:keepNext w:val="1"/>
        <w:keepLines w:val="1"/>
        <w:spacing w:after="700" w:line="360" w:lineRule="auto"/>
        <w:jc w:val="left"/>
        <w:rPr/>
      </w:pPr>
      <w:bookmarkStart w:colFirst="0" w:colLast="0" w:name="_8rb6hop2qoj3" w:id="48"/>
      <w:bookmarkEnd w:id="48"/>
      <w:r w:rsidDel="00000000" w:rsidR="00000000" w:rsidRPr="00000000">
        <w:rPr>
          <w:rtl w:val="0"/>
        </w:rPr>
      </w:r>
    </w:p>
    <w:p w:rsidR="00000000" w:rsidDel="00000000" w:rsidP="00000000" w:rsidRDefault="00000000" w:rsidRPr="00000000" w14:paraId="00000084">
      <w:pPr>
        <w:rPr/>
      </w:pPr>
      <w:bookmarkStart w:colFirst="0" w:colLast="0" w:name="_qvfb69m3nzdn" w:id="49"/>
      <w:bookmarkEnd w:id="49"/>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color w:val="2f5496"/>
          <w:sz w:val="36"/>
          <w:szCs w:val="36"/>
        </w:rPr>
      </w:pPr>
      <w:bookmarkStart w:colFirst="0" w:colLast="0" w:name="_tzh0b4i491kb" w:id="50"/>
      <w:bookmarkEnd w:id="50"/>
      <w:r w:rsidDel="00000000" w:rsidR="00000000" w:rsidRPr="00000000">
        <w:rPr>
          <w:rtl w:val="0"/>
        </w:rPr>
      </w:r>
    </w:p>
    <w:p w:rsidR="00000000" w:rsidDel="00000000" w:rsidP="00000000" w:rsidRDefault="00000000" w:rsidRPr="00000000" w14:paraId="00000086">
      <w:pPr>
        <w:jc w:val="left"/>
        <w:rPr>
          <w:rFonts w:ascii="Times New Roman" w:cs="Times New Roman" w:eastAsia="Times New Roman" w:hAnsi="Times New Roman"/>
          <w:b w:val="1"/>
          <w:color w:val="2f5496"/>
          <w:sz w:val="36"/>
          <w:szCs w:val="36"/>
        </w:rPr>
      </w:pPr>
      <w:bookmarkStart w:colFirst="0" w:colLast="0" w:name="_9kssuilvkz8p" w:id="51"/>
      <w:bookmarkEnd w:id="51"/>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36"/>
          <w:szCs w:val="36"/>
        </w:rPr>
      </w:pPr>
      <w:bookmarkStart w:colFirst="0" w:colLast="0" w:name="_3fzs9h1h1nlv" w:id="52"/>
      <w:bookmarkEnd w:id="52"/>
      <w:r w:rsidDel="00000000" w:rsidR="00000000" w:rsidRPr="00000000">
        <w:rPr>
          <w:rFonts w:ascii="Times New Roman" w:cs="Times New Roman" w:eastAsia="Times New Roman" w:hAnsi="Times New Roman"/>
          <w:b w:val="1"/>
          <w:sz w:val="36"/>
          <w:szCs w:val="36"/>
          <w:rtl w:val="0"/>
        </w:rPr>
        <w:t xml:space="preserve">LIST OF ACRONYMS</w:t>
      </w:r>
    </w:p>
    <w:p w:rsidR="00000000" w:rsidDel="00000000" w:rsidP="00000000" w:rsidRDefault="00000000" w:rsidRPr="00000000" w14:paraId="00000088">
      <w:pPr>
        <w:rPr/>
      </w:pPr>
      <w:bookmarkStart w:colFirst="0" w:colLast="0" w:name="_zcuqx0a3ivyz" w:id="53"/>
      <w:bookmarkEnd w:id="53"/>
      <w:r w:rsidDel="00000000" w:rsidR="00000000" w:rsidRPr="00000000">
        <w:rPr>
          <w:rtl w:val="0"/>
        </w:rPr>
      </w:r>
    </w:p>
    <w:p w:rsidR="00000000" w:rsidDel="00000000" w:rsidP="00000000" w:rsidRDefault="00000000" w:rsidRPr="00000000" w14:paraId="00000089">
      <w:pPr>
        <w:rPr/>
      </w:pPr>
      <w:bookmarkStart w:colFirst="0" w:colLast="0" w:name="_71roqxk9obsg" w:id="54"/>
      <w:bookmarkEnd w:id="54"/>
      <w:r w:rsidDel="00000000" w:rsidR="00000000" w:rsidRPr="00000000">
        <w:rPr>
          <w:rtl w:val="0"/>
        </w:rPr>
      </w:r>
    </w:p>
    <w:p w:rsidR="00000000" w:rsidDel="00000000" w:rsidP="00000000" w:rsidRDefault="00000000" w:rsidRPr="00000000" w14:paraId="0000008A">
      <w:pPr>
        <w:rPr/>
      </w:pPr>
      <w:bookmarkStart w:colFirst="0" w:colLast="0" w:name="_s0x3f5fbbzmq" w:id="55"/>
      <w:bookmarkEnd w:id="55"/>
      <w:r w:rsidDel="00000000" w:rsidR="00000000" w:rsidRPr="00000000">
        <w:rPr>
          <w:rtl w:val="0"/>
        </w:rPr>
      </w:r>
    </w:p>
    <w:p w:rsidR="00000000" w:rsidDel="00000000" w:rsidP="00000000" w:rsidRDefault="00000000" w:rsidRPr="00000000" w14:paraId="0000008B">
      <w:pPr>
        <w:rPr/>
      </w:pPr>
      <w:bookmarkStart w:colFirst="0" w:colLast="0" w:name="_9zb4uf4zsyu2" w:id="56"/>
      <w:bookmarkEnd w:id="56"/>
      <w:r w:rsidDel="00000000" w:rsidR="00000000" w:rsidRPr="00000000">
        <w:rPr>
          <w:rtl w:val="0"/>
        </w:rPr>
      </w:r>
    </w:p>
    <w:tbl>
      <w:tblPr>
        <w:tblStyle w:val="Table4"/>
        <w:tblW w:w="8524.0" w:type="dxa"/>
        <w:jc w:val="left"/>
        <w:tblInd w:w="-1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4"/>
        <w:gridCol w:w="6750"/>
        <w:tblGridChange w:id="0">
          <w:tblGrid>
            <w:gridCol w:w="1774"/>
            <w:gridCol w:w="6750"/>
          </w:tblGrid>
        </w:tblGridChange>
      </w:tblGrid>
      <w:tr>
        <w:trPr>
          <w:cantSplit w:val="0"/>
          <w:tblHeader w:val="0"/>
        </w:trPr>
        <w:tc>
          <w:tcPr>
            <w:shd w:fill="ffffff" w:val="clear"/>
          </w:tcPr>
          <w:p w:rsidR="00000000" w:rsidDel="00000000" w:rsidP="00000000" w:rsidRDefault="00000000" w:rsidRPr="00000000" w14:paraId="0000008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shd w:fill="ffffff" w:val="clear"/>
          </w:tcPr>
          <w:p w:rsidR="00000000" w:rsidDel="00000000" w:rsidP="00000000" w:rsidRDefault="00000000" w:rsidRPr="00000000" w14:paraId="0000008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shd w:fill="ffffff" w:val="clear"/>
          </w:tcPr>
          <w:p w:rsidR="00000000" w:rsidDel="00000000" w:rsidP="00000000" w:rsidRDefault="00000000" w:rsidRPr="00000000" w14:paraId="0000008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tc>
        <w:tc>
          <w:tcPr>
            <w:shd w:fill="ffffff" w:val="clear"/>
          </w:tcPr>
          <w:p w:rsidR="00000000" w:rsidDel="00000000" w:rsidP="00000000" w:rsidRDefault="00000000" w:rsidRPr="00000000" w14:paraId="0000008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tc>
      </w:tr>
      <w:tr>
        <w:trPr>
          <w:cantSplit w:val="0"/>
          <w:tblHeader w:val="0"/>
        </w:trPr>
        <w:tc>
          <w:tcPr>
            <w:shd w:fill="ffffff" w:val="clear"/>
          </w:tcPr>
          <w:p w:rsidR="00000000" w:rsidDel="00000000" w:rsidP="00000000" w:rsidRDefault="00000000" w:rsidRPr="00000000" w14:paraId="0000009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tc>
        <w:tc>
          <w:tcPr>
            <w:shd w:fill="ffffff" w:val="clear"/>
          </w:tcPr>
          <w:p w:rsidR="00000000" w:rsidDel="00000000" w:rsidP="00000000" w:rsidRDefault="00000000" w:rsidRPr="00000000" w14:paraId="0000009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tc>
      </w:tr>
      <w:tr>
        <w:trPr>
          <w:cantSplit w:val="0"/>
          <w:tblHeader w:val="0"/>
        </w:trPr>
        <w:tc>
          <w:tcPr>
            <w:shd w:fill="ffffff" w:val="clear"/>
          </w:tcPr>
          <w:p w:rsidR="00000000" w:rsidDel="00000000" w:rsidP="00000000" w:rsidRDefault="00000000" w:rsidRPr="00000000" w14:paraId="0000009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tc>
        <w:tc>
          <w:tcPr>
            <w:shd w:fill="ffffff" w:val="clear"/>
          </w:tcPr>
          <w:p w:rsidR="00000000" w:rsidDel="00000000" w:rsidP="00000000" w:rsidRDefault="00000000" w:rsidRPr="00000000" w14:paraId="0000009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tc>
      </w:tr>
      <w:tr>
        <w:trPr>
          <w:cantSplit w:val="0"/>
          <w:tblHeader w:val="0"/>
        </w:trPr>
        <w:tc>
          <w:tcPr>
            <w:shd w:fill="ffffff" w:val="clear"/>
          </w:tcPr>
          <w:p w:rsidR="00000000" w:rsidDel="00000000" w:rsidP="00000000" w:rsidRDefault="00000000" w:rsidRPr="00000000" w14:paraId="0000009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tc>
        <w:tc>
          <w:tcPr>
            <w:shd w:fill="ffffff" w:val="clear"/>
          </w:tcPr>
          <w:p w:rsidR="00000000" w:rsidDel="00000000" w:rsidP="00000000" w:rsidRDefault="00000000" w:rsidRPr="00000000" w14:paraId="0000009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tc>
      </w:tr>
      <w:tr>
        <w:trPr>
          <w:cantSplit w:val="0"/>
          <w:tblHeader w:val="0"/>
        </w:trPr>
        <w:tc>
          <w:tcPr>
            <w:shd w:fill="ffffff" w:val="clear"/>
          </w:tcPr>
          <w:p w:rsidR="00000000" w:rsidDel="00000000" w:rsidP="00000000" w:rsidRDefault="00000000" w:rsidRPr="00000000" w14:paraId="0000009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9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tc>
      </w:tr>
      <w:tr>
        <w:trPr>
          <w:cantSplit w:val="0"/>
          <w:tblHeader w:val="0"/>
        </w:trPr>
        <w:tc>
          <w:tcPr>
            <w:shd w:fill="ffffff" w:val="clear"/>
          </w:tcPr>
          <w:p w:rsidR="00000000" w:rsidDel="00000000" w:rsidP="00000000" w:rsidRDefault="00000000" w:rsidRPr="00000000" w14:paraId="0000009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tc>
        <w:tc>
          <w:tcPr>
            <w:shd w:fill="ffffff" w:val="clear"/>
          </w:tcPr>
          <w:p w:rsidR="00000000" w:rsidDel="00000000" w:rsidP="00000000" w:rsidRDefault="00000000" w:rsidRPr="00000000" w14:paraId="0000009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tc>
      </w:tr>
      <w:tr>
        <w:trPr>
          <w:cantSplit w:val="0"/>
          <w:tblHeader w:val="0"/>
        </w:trPr>
        <w:tc>
          <w:tcPr>
            <w:shd w:fill="ffffff" w:val="clear"/>
          </w:tcPr>
          <w:p w:rsidR="00000000" w:rsidDel="00000000" w:rsidP="00000000" w:rsidRDefault="00000000" w:rsidRPr="00000000" w14:paraId="0000009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tc>
        <w:tc>
          <w:tcPr>
            <w:shd w:fill="ffffff" w:val="clear"/>
          </w:tcPr>
          <w:p w:rsidR="00000000" w:rsidDel="00000000" w:rsidP="00000000" w:rsidRDefault="00000000" w:rsidRPr="00000000" w14:paraId="0000009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tc>
      </w:tr>
      <w:tr>
        <w:trPr>
          <w:cantSplit w:val="0"/>
          <w:tblHeader w:val="0"/>
        </w:trPr>
        <w:tc>
          <w:tcPr>
            <w:shd w:fill="ffffff" w:val="clear"/>
          </w:tcPr>
          <w:p w:rsidR="00000000" w:rsidDel="00000000" w:rsidP="00000000" w:rsidRDefault="00000000" w:rsidRPr="00000000" w14:paraId="0000009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tc>
        <w:tc>
          <w:tcPr>
            <w:shd w:fill="ffffff" w:val="clear"/>
          </w:tcPr>
          <w:p w:rsidR="00000000" w:rsidDel="00000000" w:rsidP="00000000" w:rsidRDefault="00000000" w:rsidRPr="00000000" w14:paraId="0000009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tc>
      </w:tr>
      <w:tr>
        <w:trPr>
          <w:cantSplit w:val="0"/>
          <w:tblHeader w:val="0"/>
        </w:trPr>
        <w:tc>
          <w:tcPr>
            <w:shd w:fill="ffffff" w:val="clear"/>
          </w:tcPr>
          <w:p w:rsidR="00000000" w:rsidDel="00000000" w:rsidP="00000000" w:rsidRDefault="00000000" w:rsidRPr="00000000" w14:paraId="0000009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tc>
        <w:tc>
          <w:tcPr>
            <w:shd w:fill="ffffff" w:val="clear"/>
          </w:tcPr>
          <w:p w:rsidR="00000000" w:rsidDel="00000000" w:rsidP="00000000" w:rsidRDefault="00000000" w:rsidRPr="00000000" w14:paraId="0000009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r>
      <w:tr>
        <w:trPr>
          <w:cantSplit w:val="0"/>
          <w:tblHeader w:val="0"/>
        </w:trPr>
        <w:tc>
          <w:tcPr>
            <w:shd w:fill="ffffff" w:val="clear"/>
          </w:tcPr>
          <w:p w:rsidR="00000000" w:rsidDel="00000000" w:rsidP="00000000" w:rsidRDefault="00000000" w:rsidRPr="00000000" w14:paraId="000000A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tc>
        <w:tc>
          <w:tcPr>
            <w:shd w:fill="ffffff" w:val="clear"/>
          </w:tcPr>
          <w:p w:rsidR="00000000" w:rsidDel="00000000" w:rsidP="00000000" w:rsidRDefault="00000000" w:rsidRPr="00000000" w14:paraId="000000A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tc>
      </w:tr>
      <w:tr>
        <w:trPr>
          <w:cantSplit w:val="0"/>
          <w:tblHeader w:val="0"/>
        </w:trPr>
        <w:tc>
          <w:tcPr>
            <w:shd w:fill="ffffff" w:val="clear"/>
          </w:tcPr>
          <w:p w:rsidR="00000000" w:rsidDel="00000000" w:rsidP="00000000" w:rsidRDefault="00000000" w:rsidRPr="00000000" w14:paraId="000000A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A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bl>
    <w:p w:rsidR="00000000" w:rsidDel="00000000" w:rsidP="00000000" w:rsidRDefault="00000000" w:rsidRPr="00000000" w14:paraId="000000A4">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A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AE">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What is a CubeSat:</w:t>
      </w:r>
    </w:p>
    <w:p w:rsidR="00000000" w:rsidDel="00000000" w:rsidP="00000000" w:rsidRDefault="00000000" w:rsidRPr="00000000" w14:paraId="000000B0">
      <w:pPr>
        <w:ind w:left="0" w:firstLine="0"/>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B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 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149938"/>
            <wp:effectExtent b="0" l="0" r="0" t="0"/>
            <wp:docPr id="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114675" cy="31499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B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B9">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BA">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B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51"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BF">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C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C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C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C3">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C4">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C5">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Time-Triggered </w:t>
      </w:r>
      <w:r w:rsidDel="00000000" w:rsidR="00000000" w:rsidRPr="00000000">
        <w:rPr>
          <w:rFonts w:ascii="Times New Roman" w:cs="Times New Roman" w:eastAsia="Times New Roman" w:hAnsi="Times New Roman"/>
          <w:color w:val="2f5496"/>
          <w:sz w:val="32"/>
          <w:szCs w:val="32"/>
          <w:rtl w:val="0"/>
        </w:rPr>
        <w:t xml:space="preserve">Architecture</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is a computer program that supports a computer's basic functions, and provides services to other programs (or applications) that run on the computer. The applications provide the functionality that the user of the computer wants or needs. The services provided by the operating system make writing the applications faster, simpler, and more maintainable. The case of an embedded system is not different, and an OS is developed to schedule and manage the operation of the whole system. 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000000" w:rsidDel="00000000" w:rsidP="00000000" w:rsidRDefault="00000000" w:rsidRPr="00000000" w14:paraId="000000C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an operating system is defined by how the scheduler decides which program to run when. For example, the scheduler used in a multi user operating system (such as Unix) will ensure each user gets a fair amount of the processing time. As another example, the scheduler in a desktop operating system (such as Windows) will try and ensure the computer remains responsive to its user.  The scheduler in a Real Time Operating System (RTOS) is designed to provide a predictable (normally described as deterministic) execution pattern. This is particularly of interest to embedded systems as embedded systems often have real time requirements. A real time requirement is one that specifies that the embedded system must respond to a certain event within a strictly defined time (the deadline). A guarantee to meet real time requirements can only be made if the behavior of the operating system's scheduler can be predicted (and is therefore deterministic).</w:t>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real time schedulers, such as the scheduler used in FreeRTOS, achieve determinism by allowing the user to assign a priority to each thread of execution. The scheduler then uses the priority to know which thread of execution to run next. In FreeRTOS, a thread of execution is called a task.</w:t>
      </w:r>
    </w:p>
    <w:p w:rsidR="00000000" w:rsidDel="00000000" w:rsidP="00000000" w:rsidRDefault="00000000" w:rsidRPr="00000000" w14:paraId="000000C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why use the time-triggered </w:t>
      </w:r>
      <w:r w:rsidDel="00000000" w:rsidR="00000000" w:rsidRPr="00000000">
        <w:rPr>
          <w:rFonts w:ascii="Times New Roman" w:cs="Times New Roman" w:eastAsia="Times New Roman" w:hAnsi="Times New Roman"/>
          <w:sz w:val="24"/>
          <w:szCs w:val="24"/>
          <w:rtl w:val="0"/>
        </w:rPr>
        <w:t xml:space="preserve">approach</w:t>
      </w:r>
      <w:r w:rsidDel="00000000" w:rsidR="00000000" w:rsidRPr="00000000">
        <w:rPr>
          <w:rFonts w:ascii="Times New Roman" w:cs="Times New Roman" w:eastAsia="Times New Roman" w:hAnsi="Times New Roman"/>
          <w:sz w:val="24"/>
          <w:szCs w:val="24"/>
          <w:rtl w:val="0"/>
        </w:rPr>
        <w:t xml:space="preserve">? Time-triggered architecture (abbreviated as TTA), also known as a time-triggered system, is a computer system that executes one or more sets of tasks according to a pre-determined and set task schedule. Implementation of a TT system will typically involve use of a single interrupt that is linked to the periodic overflow of a timer. This interrupt may drive a task scheduler (a restricted form of real-time operating system). The scheduler will‍—‌in turn‍—‌release the system tasks at predetermined points in time. </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they have highly deterministic timing behavior, TT systems have been used for many years to develop safety-critical aerospace and related systems.</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text that sets forth the principles of time triggered architecture, communications, and sparse time approaches is Real-Time Systems: Design Principles for Distributed Embedded Applications in 1997. Use of TT systems was popularized by the publication of Patterns for Time-Triggered Embedded Systems (PTTES) in 2001 and the related introductory book Embedded C in 2002, both by M. J. Pont. The PTTES book also introduced the concepts of time-triggered hybrid schedulers (an architecture for time-triggered systems that require task preemption) and shared-clock schedulers (an architecture for distributed time-triggered systems involving multiple, synchronized, nodes). Since publication of PTTES, extensive research work on TT systems has been carried out. </w:t>
      </w:r>
    </w:p>
    <w:p w:rsidR="00000000" w:rsidDel="00000000" w:rsidP="00000000" w:rsidRDefault="00000000" w:rsidRPr="00000000" w14:paraId="000000C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more TT Books written by Michael J. Pont (Founder of SafeTTy Systems). SafeTTy Systems is a company that aims at developing software for reliable space-based systems, automotive systems (including autonomous vehicles), industrial control systems, medical systems, railway systems, sports equipment, and others. Various Time-Triggered Reference Designs (TTRDs) can be downloaded from their website. In our project, TTRD2-19A was used to build our TT Operating System. </w:t>
      </w:r>
    </w:p>
    <w:p w:rsidR="00000000" w:rsidDel="00000000" w:rsidP="00000000" w:rsidRDefault="00000000" w:rsidRPr="00000000" w14:paraId="000000C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Other CubeSats: SwissCube and UPSat</w:t>
      </w: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is the first satellite entirely built in Switzerland. It is very small in size since it occupies a volume of 1 litre (10x10x10 cm) and weighs less than 1 Kg. SwissCube follows the Cubesat standard which was developed by Standford and CalPoly (USA) and allows universities and research centres to build their own satellites. Due to its size and available power (less than a few Watts are generated by the solar panels), SwissCube can of course not compete with the capabilities of much larger satellites. However, it carries most of the sub-systems (e.g. structure, on-board computer, communication, attitude control, antennas) that exist on large satellites and allows students to build a complex engineering system.</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was mainly built by students from different universities under the supervision of the Space Center EPFL. More than 180 students participated in the adventure from EPFL, from the university of Neuchatel, from the HES-SO (Sion, Yverdon, Fribourg, St-Immer, Le Locle), and from the FHNW (Brugg-Windisch). The project was managed in a similar manner as some of the programmes in space agencies such as ESA and NASA with detailed reviews after each major phase of the project. The goal being to prepare at best the students for their future professional careers.</w:t>
      </w:r>
    </w:p>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2762250"/>
            <wp:effectExtent b="0" l="0" r="0" t="0"/>
            <wp:docPr id="56"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9575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b w:val="1"/>
          <w:sz w:val="20"/>
          <w:szCs w:val="20"/>
          <w:rtl w:val="0"/>
        </w:rPr>
        <w:t xml:space="preserve">Figure 1.3. SwissCube</w:t>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UPSat is a QB50 cubesat by Libre Space Foundation &amp; University of Patras. UPSat says that it is the “first open-source satellite.” UPSat, the first open source hardware and software satellite, was released in orbit by NanoRacks deployer from the International Space Station at 08:24 UTC 2017-05-18. After 30 minutes, UPSat subsystems commenced normal operations in orbit. The SatNOGS open ground station network started receiving telemetry signals from UPSat in several ground-stations deployed globally shortly after its deployment. All subsystems are reporting nominal operations and the UPSat team is proceeding with LEOP phase in preparation for the science phase of the mission. The launch of the UPSat according to their website: “At April 18th 11:11 EDT at Cape Canaveral in Florida, an Atlas-V rocket launched a Cygnus cargo spacecraft to dock to the [International] Space Station with supplies and scientific experiments. Among its cargo UPSat, the first open source hardware and software satellite bound to be released in orbit by the NanoRacks deployment system on-board ISS in the coming weeks.This launch marks an important milestone for open source space exploration, paving the way for more open source software and hardware space technologies to come.” </w:t>
      </w:r>
    </w:p>
    <w:p w:rsidR="00000000" w:rsidDel="00000000" w:rsidP="00000000" w:rsidRDefault="00000000" w:rsidRPr="00000000" w14:paraId="000000D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CubeSat was deeply inspired by UPSat, including the hardware and software components, the breaking-down of the satellite into four subsystems. The figure below shows the UPSat as shown on their website.</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94200"/>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1.4. UPSat</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Our </w:t>
      </w:r>
      <w:r w:rsidDel="00000000" w:rsidR="00000000" w:rsidRPr="00000000">
        <w:rPr>
          <w:rFonts w:ascii="Times New Roman" w:cs="Times New Roman" w:eastAsia="Times New Roman" w:hAnsi="Times New Roman"/>
          <w:color w:val="2f5496"/>
          <w:sz w:val="32"/>
          <w:szCs w:val="32"/>
          <w:rtl w:val="0"/>
        </w:rPr>
        <w:t xml:space="preserve">System Structure</w:t>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CubeSat system is built-up from four different subsystems that, through their interaction with each other, deliver the required and expected functionality of a CubeSat. The four subsystems are:</w:t>
      </w:r>
    </w:p>
    <w:p w:rsidR="00000000" w:rsidDel="00000000" w:rsidP="00000000" w:rsidRDefault="00000000" w:rsidRPr="00000000" w14:paraId="000000F1">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Electrical Power Subsystem (EPS), </w:t>
      </w:r>
    </w:p>
    <w:p w:rsidR="00000000" w:rsidDel="00000000" w:rsidP="00000000" w:rsidRDefault="00000000" w:rsidRPr="00000000" w14:paraId="000000F2">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Attitude Detection and Control Subsystem (ADCS), </w:t>
      </w:r>
    </w:p>
    <w:p w:rsidR="00000000" w:rsidDel="00000000" w:rsidP="00000000" w:rsidRDefault="00000000" w:rsidRPr="00000000" w14:paraId="000000F3">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Communications Subsystem (COMMS), and </w:t>
      </w:r>
    </w:p>
    <w:p w:rsidR="00000000" w:rsidDel="00000000" w:rsidP="00000000" w:rsidRDefault="00000000" w:rsidRPr="00000000" w14:paraId="000000F4">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On-Board Computer Subsystem (OBC).</w:t>
      </w:r>
    </w:p>
    <w:p w:rsidR="00000000" w:rsidDel="00000000" w:rsidP="00000000" w:rsidRDefault="00000000" w:rsidRPr="00000000" w14:paraId="000000F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1.5. The Interaction among the CubeSat’s Subsystems</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EPS is mainly responsible for the power storage, supply and management for the CubeSat. The OBC is the brain of the CubeSat, and is, thus, responsible for the control and management of the CubeSat and its subsystems. It is also responsible for the telemetry that is transmitted by the COMMS to the Ground Station (GS) to report the status of the satellite, and for maintaining clock synchronization. The ADCS mainly manages the position of the CubeSat in space through determining the position parameters, reading sensors, and controlling and actuating accordingly. The COMMS is responsible for the communication with the GS. It sends regular CubeSat status information, and receives commands from the GS regarding actions that are required to be taken on the CubeSat.</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upcoming chapters, each subsystem is explained in detail showing the design and implementation of the various software and hardware components making up the subsystem. We start in chapter two by covering the OBC.</w:t>
      </w: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TWO</w:t>
      </w:r>
    </w:p>
    <w:p w:rsidR="00000000" w:rsidDel="00000000" w:rsidP="00000000" w:rsidRDefault="00000000" w:rsidRPr="00000000" w14:paraId="000000FE">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10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10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104">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105">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106">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107">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108">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109">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28"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2.1: System topology.</w:t>
      </w:r>
    </w:p>
    <w:p w:rsidR="00000000" w:rsidDel="00000000" w:rsidP="00000000" w:rsidRDefault="00000000" w:rsidRPr="00000000" w14:paraId="00000112">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13">
      <w:pPr>
        <w:numPr>
          <w:ilvl w:val="0"/>
          <w:numId w:val="17"/>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114">
      <w:pPr>
        <w:numPr>
          <w:ilvl w:val="0"/>
          <w:numId w:val="17"/>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115">
      <w:pPr>
        <w:numPr>
          <w:ilvl w:val="0"/>
          <w:numId w:val="17"/>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116">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117">
      <w:pPr>
        <w:numPr>
          <w:ilvl w:val="0"/>
          <w:numId w:val="47"/>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2.2, as our On-Board Computer, which provides  processing power, memory and adequate interfaces to connect to the rest of our satellite</w:t>
      </w:r>
    </w:p>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11A">
      <w:pPr>
        <w:numPr>
          <w:ilvl w:val="0"/>
          <w:numId w:val="47"/>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11B">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11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30" name="image36.jpg"/>
            <a:graphic>
              <a:graphicData uri="http://schemas.openxmlformats.org/drawingml/2006/picture">
                <pic:pic>
                  <pic:nvPicPr>
                    <pic:cNvPr id="0" name="image36.jpg"/>
                    <pic:cNvPicPr preferRelativeResize="0"/>
                  </pic:nvPicPr>
                  <pic:blipFill>
                    <a:blip r:embed="rId1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2.2: OBC Subsystem</w:t>
      </w:r>
    </w:p>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120">
      <w:pPr>
        <w:numPr>
          <w:ilvl w:val="0"/>
          <w:numId w:val="45"/>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121">
      <w:pPr>
        <w:numPr>
          <w:ilvl w:val="0"/>
          <w:numId w:val="45"/>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122">
      <w:pPr>
        <w:numPr>
          <w:ilvl w:val="0"/>
          <w:numId w:val="45"/>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123">
      <w:pPr>
        <w:numPr>
          <w:ilvl w:val="0"/>
          <w:numId w:val="45"/>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124">
      <w:pPr>
        <w:numPr>
          <w:ilvl w:val="0"/>
          <w:numId w:val="45"/>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125">
      <w:pPr>
        <w:numPr>
          <w:ilvl w:val="0"/>
          <w:numId w:val="45"/>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126">
      <w:pPr>
        <w:numPr>
          <w:ilvl w:val="0"/>
          <w:numId w:val="45"/>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2.3. </w:t>
      </w:r>
      <w:r w:rsidDel="00000000" w:rsidR="00000000" w:rsidRPr="00000000">
        <w:rPr>
          <w:rtl w:val="0"/>
        </w:rPr>
      </w:r>
    </w:p>
    <w:p w:rsidR="00000000" w:rsidDel="00000000" w:rsidP="00000000" w:rsidRDefault="00000000" w:rsidRPr="00000000" w14:paraId="00000127">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42" name="image39.jpg"/>
            <a:graphic>
              <a:graphicData uri="http://schemas.openxmlformats.org/drawingml/2006/picture">
                <pic:pic>
                  <pic:nvPicPr>
                    <pic:cNvPr id="0" name="image39.jpg"/>
                    <pic:cNvPicPr preferRelativeResize="0"/>
                  </pic:nvPicPr>
                  <pic:blipFill>
                    <a:blip r:embed="rId15"/>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2.3: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12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132">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2.</w:t>
      </w:r>
      <w:r w:rsidDel="00000000" w:rsidR="00000000" w:rsidRPr="00000000">
        <w:rPr>
          <w:rFonts w:ascii="Times" w:cs="Times" w:eastAsia="Times" w:hAnsi="Times"/>
          <w:b w:val="1"/>
          <w:sz w:val="20"/>
          <w:szCs w:val="20"/>
          <w:rtl w:val="0"/>
        </w:rPr>
        <w:t xml:space="preserve">1: Modes of operation.</w:t>
      </w:r>
    </w:p>
    <w:tbl>
      <w:tblPr>
        <w:tblStyle w:val="Table5"/>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134">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136">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138">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13A">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13E">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140">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143">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145">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146">
      <w:pPr>
        <w:numPr>
          <w:ilvl w:val="0"/>
          <w:numId w:val="4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147">
      <w:pPr>
        <w:numPr>
          <w:ilvl w:val="0"/>
          <w:numId w:val="4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148">
      <w:pPr>
        <w:numPr>
          <w:ilvl w:val="0"/>
          <w:numId w:val="4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14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1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1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15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1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152">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153">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154">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1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1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1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15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2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2.4: ECSS TC frame header</w:t>
      </w:r>
    </w:p>
    <w:p w:rsidR="00000000" w:rsidDel="00000000" w:rsidP="00000000" w:rsidRDefault="00000000" w:rsidRPr="00000000" w14:paraId="0000015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37"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2.5: ECSS TC data header</w:t>
      </w:r>
    </w:p>
    <w:p w:rsidR="00000000" w:rsidDel="00000000" w:rsidP="00000000" w:rsidRDefault="00000000" w:rsidRPr="00000000" w14:paraId="000001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1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1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1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1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1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1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164">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165">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166">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167">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16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1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16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16D">
      <w:pPr>
        <w:numPr>
          <w:ilvl w:val="0"/>
          <w:numId w:val="23"/>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16E">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16F">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170">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171">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172">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173">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174">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175">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176">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1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1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17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1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1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17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1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1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1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1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1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1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1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1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1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1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1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1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1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1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1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1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1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1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1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190">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 ECSS TC data header</w:t>
      </w:r>
    </w:p>
    <w:p w:rsidR="00000000" w:rsidDel="00000000" w:rsidP="00000000" w:rsidRDefault="00000000" w:rsidRPr="00000000" w14:paraId="000001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1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1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1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1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19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1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2.3 are shown the minimum and additional capabilities offered by the services. The service is used when a telecommand has the values shown in Table 2.3 The service doesn’t support telemetry packets.</w:t>
      </w:r>
    </w:p>
    <w:p w:rsidR="00000000" w:rsidDel="00000000" w:rsidP="00000000" w:rsidRDefault="00000000" w:rsidRPr="00000000" w14:paraId="000001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1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1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2.3.</w:t>
      </w:r>
    </w:p>
    <w:p w:rsidR="00000000" w:rsidDel="00000000" w:rsidP="00000000" w:rsidRDefault="00000000" w:rsidRPr="00000000" w14:paraId="000001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2.7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19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2.3 Telecommand packet data ACK field settings</w:t>
      </w:r>
    </w:p>
    <w:tbl>
      <w:tblPr>
        <w:tblStyle w:val="Table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19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19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1A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A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1A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A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1A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A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1A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A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1A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A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1A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2.4 Telecommand verification service subtypes</w:t>
      </w:r>
    </w:p>
    <w:tbl>
      <w:tblPr>
        <w:tblStyle w:val="Table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1A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1A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1A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1A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1A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1B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1B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1B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1B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2.5 Telecommand verification service acceptance report frame</w:t>
      </w:r>
    </w:p>
    <w:tbl>
      <w:tblPr>
        <w:tblStyle w:val="Table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1B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1B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1B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2.6 Telecommand verification service acceptance failure frame.</w:t>
      </w:r>
    </w:p>
    <w:tbl>
      <w:tblPr>
        <w:tblStyle w:val="Table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1B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1B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1BA">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B">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2.7 Telecommand verification service error codes</w:t>
      </w:r>
    </w:p>
    <w:tbl>
      <w:tblPr>
        <w:tblStyle w:val="Table1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1B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1B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1B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C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1C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C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1C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C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1C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C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1C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C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1C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C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1C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1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1CD">
      <w:pPr>
        <w:numPr>
          <w:ilvl w:val="0"/>
          <w:numId w:val="13"/>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1CE">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1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1D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1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1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1D3">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1D4">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1D5">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1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1D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1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1D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2.8 WOD packet format</w:t>
      </w:r>
    </w:p>
    <w:p w:rsidR="00000000" w:rsidDel="00000000" w:rsidP="00000000" w:rsidRDefault="00000000" w:rsidRPr="00000000" w14:paraId="000001D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2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D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2.9 WOD dataset</w:t>
      </w:r>
    </w:p>
    <w:p w:rsidR="00000000" w:rsidDel="00000000" w:rsidP="00000000" w:rsidRDefault="00000000" w:rsidRPr="00000000" w14:paraId="000001D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2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1D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1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1E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1E3">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1E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1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1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1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1E8">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1E9">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1EA">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1E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2.10 Housekeeping service structure IDs</w:t>
      </w:r>
    </w:p>
    <w:tbl>
      <w:tblPr>
        <w:tblStyle w:val="Table1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1E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1E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1E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1E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1F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1F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1F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1F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1F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1F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1F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1F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1F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1F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1F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1F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1F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1F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1F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2.11 Housekeeping service request structure id frame</w:t>
      </w:r>
    </w:p>
    <w:tbl>
      <w:tblPr>
        <w:tblStyle w:val="Table1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0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20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20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2.12 Housekeeping service report structure id frame</w:t>
      </w:r>
    </w:p>
    <w:tbl>
      <w:tblPr>
        <w:tblStyle w:val="Table1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0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20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20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2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2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2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2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2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2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2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20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2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21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2.19 On-board storage and retrieval service uplink subtype frame</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1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21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21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2.20 On-board storage and retrieval service downlink subtype frame</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1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21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21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2.21 On-board storage and retrieval service downlink content subtype frame</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1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21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21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2.22 On-board storage and retrieval service subtypes used on CubeSat</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2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22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22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22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22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22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22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22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22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22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22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22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22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22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23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23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23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23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23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23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23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23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23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23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23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2.23 Store IDs</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3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23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23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23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24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24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24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24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24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24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24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24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24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24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24A">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2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2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Project Organization</w:t>
      </w:r>
    </w:p>
    <w:p w:rsidR="00000000" w:rsidDel="00000000" w:rsidP="00000000" w:rsidRDefault="00000000" w:rsidRPr="00000000" w14:paraId="0000024E">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2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251">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252">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253">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2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2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2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2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2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2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25A">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2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25D">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2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2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2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262">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263">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264">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265">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2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2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2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2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2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2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26C">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26D">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26E">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2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2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271">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272">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27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2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27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2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2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2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2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27B">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2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2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2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2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2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2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2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286">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2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289">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28A">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28B">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2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2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2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2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2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2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292">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9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2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2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296">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29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2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2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29A">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2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2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2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29F">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2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2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2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2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2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2A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2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2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2A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2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2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2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2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2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2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2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2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2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2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2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2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2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2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2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2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2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A">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2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2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2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2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2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2E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2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2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2E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2E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2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2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2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2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2F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2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8">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2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2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2F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2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2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2F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3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3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3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30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3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30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308">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3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3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3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3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3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3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3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3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3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3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3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3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3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3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3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3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3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3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3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3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3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3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32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3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3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3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32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3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3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328">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3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32A">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32B">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3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3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3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3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3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3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3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33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3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3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3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3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3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3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3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3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3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3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3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3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341">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3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3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3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34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3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3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3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3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3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3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3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3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3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3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3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3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3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3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3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3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3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3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3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3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35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35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35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36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3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3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3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3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3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366">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3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3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3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3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3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3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3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3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3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3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37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3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3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3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377">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378">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3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37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37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3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3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7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3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3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3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3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383">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384">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385">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386">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38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3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38A">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38B">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38C">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38D">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38E">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3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3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3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39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3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3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3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3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3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3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3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39B">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3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2.7: The life of a packet</w:t>
      </w:r>
    </w:p>
    <w:p w:rsidR="00000000" w:rsidDel="00000000" w:rsidP="00000000" w:rsidRDefault="00000000" w:rsidRPr="00000000" w14:paraId="0000039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3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39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3A0">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3A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3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2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3A4">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3A5">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3A6">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3A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3A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3A9">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3AA">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3AB">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3AC">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3AD">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3AE">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3A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3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3B3">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3B4">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3B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3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3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3B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3BC">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3B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3C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3C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3C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3C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3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3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3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3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3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3C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3D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3D1">
      <w:pPr>
        <w:tabs>
          <w:tab w:val="left" w:pos="794"/>
        </w:tabs>
        <w:rPr/>
      </w:pPr>
      <w:r w:rsidDel="00000000" w:rsidR="00000000" w:rsidRPr="00000000">
        <w:rPr>
          <w:rtl w:val="0"/>
        </w:rPr>
      </w:r>
    </w:p>
    <w:p w:rsidR="00000000" w:rsidDel="00000000" w:rsidP="00000000" w:rsidRDefault="00000000" w:rsidRPr="00000000" w14:paraId="000003D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w:t>
      </w:r>
      <w:r w:rsidDel="00000000" w:rsidR="00000000" w:rsidRPr="00000000">
        <w:rPr>
          <w:rFonts w:ascii="Times New Roman" w:cs="Times New Roman" w:eastAsia="Times New Roman" w:hAnsi="Times New Roman"/>
          <w:b w:val="1"/>
          <w:smallCaps w:val="1"/>
          <w:color w:val="1f497d"/>
          <w:sz w:val="28"/>
          <w:szCs w:val="28"/>
          <w:rtl w:val="0"/>
        </w:rPr>
        <w:t xml:space="preserve">design</w:t>
      </w:r>
      <w:r w:rsidDel="00000000" w:rsidR="00000000" w:rsidRPr="00000000">
        <w:rPr>
          <w:rtl w:val="0"/>
        </w:rPr>
      </w:r>
    </w:p>
    <w:p w:rsidR="00000000" w:rsidDel="00000000" w:rsidP="00000000" w:rsidRDefault="00000000" w:rsidRPr="00000000" w14:paraId="000003D3">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2.</w:t>
      </w:r>
      <w:r w:rsidDel="00000000" w:rsidR="00000000" w:rsidRPr="00000000">
        <w:rPr>
          <w:rFonts w:ascii="Times New Roman" w:cs="Times New Roman" w:eastAsia="Times New Roman" w:hAnsi="Times New Roman"/>
          <w:b w:val="1"/>
          <w:sz w:val="20"/>
          <w:szCs w:val="20"/>
          <w:rtl w:val="0"/>
        </w:rPr>
        <w:t xml:space="preserve">25 OBC Dynamic Design</w:t>
      </w:r>
      <w:r w:rsidDel="00000000" w:rsidR="00000000" w:rsidRPr="00000000">
        <w:rPr>
          <w:rtl w:val="0"/>
        </w:rPr>
      </w:r>
    </w:p>
    <w:tbl>
      <w:tblPr>
        <w:tblStyle w:val="Table20"/>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3D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5">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3D6">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3D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8">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3D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A">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3D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C">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3D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E">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3D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E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E1">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3E2">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3E3">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3E4">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3E5">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3E6">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3E7">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3E8">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3E9">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3EA">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3EB">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3EC">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3ED">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3E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3EF">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3F0">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3F1">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3F2">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3F3">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3F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3F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3F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D">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3FE">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3FF">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400">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0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0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403">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04">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405">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06">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07">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408">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09">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40A">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40B">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0C">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40D">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0E">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40F">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10">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1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412">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13">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414">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1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1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417">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18">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419">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41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1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41C">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1D">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41E">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41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2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421">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22">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423">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42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42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426">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42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28">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429">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42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2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42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2D">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42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2F">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430">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31">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432">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43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34">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43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43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37">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43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39">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43A">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43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bdwcl9dmyr7b" w:id="57"/>
      <w:bookmarkEnd w:id="57"/>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4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4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4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4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w:t>
      </w:r>
      <w:r w:rsidDel="00000000" w:rsidR="00000000" w:rsidRPr="00000000">
        <w:rPr>
          <w:rFonts w:ascii="Times New Roman" w:cs="Times New Roman" w:eastAsia="Times New Roman" w:hAnsi="Times New Roman"/>
          <w:b w:val="1"/>
          <w:smallCaps w:val="1"/>
          <w:color w:val="1f497d"/>
          <w:sz w:val="28"/>
          <w:szCs w:val="28"/>
          <w:rtl w:val="0"/>
        </w:rPr>
        <w:t xml:space="preserve">FEATURES</w:t>
      </w:r>
      <w:r w:rsidDel="00000000" w:rsidR="00000000" w:rsidRPr="00000000">
        <w:rPr>
          <w:rFonts w:ascii="Times New Roman" w:cs="Times New Roman" w:eastAsia="Times New Roman" w:hAnsi="Times New Roman"/>
          <w:b w:val="1"/>
          <w:smallCaps w:val="1"/>
          <w:color w:val="1f497d"/>
          <w:sz w:val="28"/>
          <w:szCs w:val="28"/>
          <w:rtl w:val="0"/>
        </w:rPr>
        <w:t xml:space="preserve"> </w:t>
      </w:r>
    </w:p>
    <w:p w:rsidR="00000000" w:rsidDel="00000000" w:rsidP="00000000" w:rsidRDefault="00000000" w:rsidRPr="00000000" w14:paraId="00000442">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443">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444">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445">
      <w:pPr>
        <w:numPr>
          <w:ilvl w:val="0"/>
          <w:numId w:val="27"/>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44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58"/>
      <w:bookmarkEnd w:id="58"/>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4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4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numPr>
          <w:ilvl w:val="0"/>
          <w:numId w:val="34"/>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44A">
      <w:pPr>
        <w:numPr>
          <w:ilvl w:val="0"/>
          <w:numId w:val="34"/>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4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2.8: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keepNext w:val="1"/>
        <w:spacing w:after="480" w:line="240" w:lineRule="auto"/>
        <w:jc w:val="left"/>
        <w:rPr>
          <w:rFonts w:ascii="Times New Roman" w:cs="Times New Roman" w:eastAsia="Times New Roman" w:hAnsi="Times New Roman"/>
          <w:b w:val="1"/>
          <w:color w:val="2f5496"/>
          <w:sz w:val="34"/>
          <w:szCs w:val="34"/>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keepNext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THREE</w:t>
      </w:r>
      <w:r w:rsidDel="00000000" w:rsidR="00000000" w:rsidRPr="00000000">
        <w:rPr>
          <w:rtl w:val="0"/>
        </w:rPr>
      </w:r>
    </w:p>
    <w:p w:rsidR="00000000" w:rsidDel="00000000" w:rsidP="00000000" w:rsidRDefault="00000000" w:rsidRPr="00000000" w14:paraId="00000456">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4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4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45B">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45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4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45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45F">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5" name="image9.png"/>
            <a:graphic>
              <a:graphicData uri="http://schemas.openxmlformats.org/drawingml/2006/picture">
                <pic:pic>
                  <pic:nvPicPr>
                    <pic:cNvPr id="0" name="image9.png"/>
                    <pic:cNvPicPr preferRelativeResize="0"/>
                  </pic:nvPicPr>
                  <pic:blipFill>
                    <a:blip r:embed="rId25"/>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460">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462">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8" name="image4.png"/>
            <a:graphic>
              <a:graphicData uri="http://schemas.openxmlformats.org/drawingml/2006/picture">
                <pic:pic>
                  <pic:nvPicPr>
                    <pic:cNvPr id="0" name="image4.png"/>
                    <pic:cNvPicPr preferRelativeResize="0"/>
                  </pic:nvPicPr>
                  <pic:blipFill>
                    <a:blip r:embed="rId26"/>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464">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465">
      <w:pPr>
        <w:numPr>
          <w:ilvl w:val="0"/>
          <w:numId w:val="4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6" name="image48.png"/>
            <a:graphic>
              <a:graphicData uri="http://schemas.openxmlformats.org/drawingml/2006/picture">
                <pic:pic>
                  <pic:nvPicPr>
                    <pic:cNvPr id="0" name="image48.png"/>
                    <pic:cNvPicPr preferRelativeResize="0"/>
                  </pic:nvPicPr>
                  <pic:blipFill>
                    <a:blip r:embed="rId27"/>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46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pStyle w:val="Heading3"/>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46B">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4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46D">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46E">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46F">
      <w:pPr>
        <w:numPr>
          <w:ilvl w:val="0"/>
          <w:numId w:val="4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470">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471">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472">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473">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474">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475">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476">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477">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45" name="image42.png"/>
            <a:graphic>
              <a:graphicData uri="http://schemas.openxmlformats.org/drawingml/2006/picture">
                <pic:pic>
                  <pic:nvPicPr>
                    <pic:cNvPr descr="Diagram&#10;&#10;Description automatically generated" id="0" name="image42.png"/>
                    <pic:cNvPicPr preferRelativeResize="0"/>
                  </pic:nvPicPr>
                  <pic:blipFill>
                    <a:blip r:embed="rId28"/>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478">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 Functional description diagram</w:t>
      </w:r>
    </w:p>
    <w:p w:rsidR="00000000" w:rsidDel="00000000" w:rsidP="00000000" w:rsidRDefault="00000000" w:rsidRPr="00000000" w14:paraId="0000047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48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485">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Time Triggered OS on microcontroller:</w:t>
      </w:r>
    </w:p>
    <w:p w:rsidR="00000000" w:rsidDel="00000000" w:rsidP="00000000" w:rsidRDefault="00000000" w:rsidRPr="00000000" w14:paraId="000004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4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48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48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Tasks:</w:t>
      </w:r>
    </w:p>
    <w:p w:rsidR="00000000" w:rsidDel="00000000" w:rsidP="00000000" w:rsidRDefault="00000000" w:rsidRPr="00000000" w14:paraId="0000048F">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8"/>
          <w:szCs w:val="28"/>
          <w:rtl w:val="0"/>
        </w:rPr>
        <w:t xml:space="preserve">OBC-EPS Communication:</w:t>
      </w:r>
      <w:r w:rsidDel="00000000" w:rsidR="00000000" w:rsidRPr="00000000">
        <w:rPr>
          <w:rtl w:val="0"/>
        </w:rPr>
      </w:r>
    </w:p>
    <w:p w:rsidR="00000000" w:rsidDel="00000000" w:rsidP="00000000" w:rsidRDefault="00000000" w:rsidRPr="00000000" w14:paraId="00000490">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49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492">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493">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494">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495">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Power Control &amp; MPPT: </w:t>
      </w:r>
    </w:p>
    <w:p w:rsidR="00000000" w:rsidDel="00000000" w:rsidP="00000000" w:rsidRDefault="00000000" w:rsidRPr="00000000" w14:paraId="00000497">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498">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499">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49A">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Get Reading: </w:t>
      </w:r>
    </w:p>
    <w:p w:rsidR="00000000" w:rsidDel="00000000" w:rsidP="00000000" w:rsidRDefault="00000000" w:rsidRPr="00000000" w14:paraId="000004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49D">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49E">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Error Check &amp; Error Reporting:</w:t>
      </w:r>
    </w:p>
    <w:p w:rsidR="00000000" w:rsidDel="00000000" w:rsidP="00000000" w:rsidRDefault="00000000" w:rsidRPr="00000000" w14:paraId="000004A0">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4A1">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4A2">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4A3">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4A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4AA">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4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8" name="image27.png"/>
            <a:graphic>
              <a:graphicData uri="http://schemas.openxmlformats.org/drawingml/2006/picture">
                <pic:pic>
                  <pic:nvPicPr>
                    <pic:cNvPr descr="Diagram&#10;&#10;Description automatically generated" id="0" name="image27.png"/>
                    <pic:cNvPicPr preferRelativeResize="0"/>
                  </pic:nvPicPr>
                  <pic:blipFill>
                    <a:blip r:embed="rId30"/>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4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4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4AF">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4B0">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4B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3.3.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32" name="image29.png"/>
            <a:graphic>
              <a:graphicData uri="http://schemas.openxmlformats.org/drawingml/2006/picture">
                <pic:pic>
                  <pic:nvPicPr>
                    <pic:cNvPr descr="Chart&#10;&#10;Description automatically generated with medium confidence" id="0" name="image29.png"/>
                    <pic:cNvPicPr preferRelativeResize="0"/>
                  </pic:nvPicPr>
                  <pic:blipFill>
                    <a:blip r:embed="rId31"/>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4B3">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 EPS Main tasks timeline</w:t>
      </w:r>
    </w:p>
    <w:p w:rsidR="00000000" w:rsidDel="00000000" w:rsidP="00000000" w:rsidRDefault="00000000" w:rsidRPr="00000000" w14:paraId="000004B4">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Scheduler Table:</w:t>
      </w:r>
    </w:p>
    <w:tbl>
      <w:tblPr>
        <w:tblStyle w:val="Table21"/>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4B5">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4B6">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4B7">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4B8">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4B9">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4BA">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4BB">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4BC">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4BD">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4B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BF">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4C0">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4C1">
            <w:pPr>
              <w:widowControl w:val="0"/>
              <w:rPr>
                <w:sz w:val="24"/>
                <w:szCs w:val="24"/>
              </w:rPr>
            </w:pPr>
            <w:r w:rsidDel="00000000" w:rsidR="00000000" w:rsidRPr="00000000">
              <w:rPr>
                <w:rtl w:val="0"/>
              </w:rPr>
            </w:r>
          </w:p>
        </w:tc>
        <w:tc>
          <w:tcPr/>
          <w:p w:rsidR="00000000" w:rsidDel="00000000" w:rsidP="00000000" w:rsidRDefault="00000000" w:rsidRPr="00000000" w14:paraId="000004C2">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4C3">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C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4C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4C6">
            <w:pPr>
              <w:widowControl w:val="0"/>
              <w:rPr>
                <w:sz w:val="24"/>
                <w:szCs w:val="24"/>
              </w:rPr>
            </w:pPr>
            <w:r w:rsidDel="00000000" w:rsidR="00000000" w:rsidRPr="00000000">
              <w:rPr>
                <w:rtl w:val="0"/>
              </w:rPr>
            </w:r>
          </w:p>
        </w:tc>
        <w:tc>
          <w:tcPr/>
          <w:p w:rsidR="00000000" w:rsidDel="00000000" w:rsidP="00000000" w:rsidRDefault="00000000" w:rsidRPr="00000000" w14:paraId="000004C7">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4C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C9">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4CA">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4CB">
            <w:pPr>
              <w:widowControl w:val="0"/>
              <w:rPr>
                <w:sz w:val="24"/>
                <w:szCs w:val="24"/>
              </w:rPr>
            </w:pPr>
            <w:r w:rsidDel="00000000" w:rsidR="00000000" w:rsidRPr="00000000">
              <w:rPr>
                <w:rtl w:val="0"/>
              </w:rPr>
            </w:r>
          </w:p>
        </w:tc>
        <w:tc>
          <w:tcPr/>
          <w:p w:rsidR="00000000" w:rsidDel="00000000" w:rsidP="00000000" w:rsidRDefault="00000000" w:rsidRPr="00000000" w14:paraId="000004CC">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4C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C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4C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4D0">
            <w:pPr>
              <w:widowControl w:val="0"/>
              <w:rPr>
                <w:sz w:val="24"/>
                <w:szCs w:val="24"/>
              </w:rPr>
            </w:pPr>
            <w:r w:rsidDel="00000000" w:rsidR="00000000" w:rsidRPr="00000000">
              <w:rPr>
                <w:rtl w:val="0"/>
              </w:rPr>
            </w:r>
          </w:p>
        </w:tc>
        <w:tc>
          <w:tcPr/>
          <w:p w:rsidR="00000000" w:rsidDel="00000000" w:rsidP="00000000" w:rsidRDefault="00000000" w:rsidRPr="00000000" w14:paraId="000004D1">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4D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D3">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4D4">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4D5">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4D6">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4D7">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D8">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4D9">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4DA">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4DB">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4DC">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DD">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4DE">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4DF">
            <w:pPr>
              <w:widowControl w:val="0"/>
              <w:rPr>
                <w:sz w:val="24"/>
                <w:szCs w:val="24"/>
              </w:rPr>
            </w:pPr>
            <w:r w:rsidDel="00000000" w:rsidR="00000000" w:rsidRPr="00000000">
              <w:rPr>
                <w:rtl w:val="0"/>
              </w:rPr>
            </w:r>
          </w:p>
        </w:tc>
        <w:tc>
          <w:tcPr/>
          <w:p w:rsidR="00000000" w:rsidDel="00000000" w:rsidP="00000000" w:rsidRDefault="00000000" w:rsidRPr="00000000" w14:paraId="000004E0">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4E1">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E2">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4E3">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4E4">
            <w:pPr>
              <w:widowControl w:val="0"/>
              <w:rPr>
                <w:sz w:val="24"/>
                <w:szCs w:val="24"/>
              </w:rPr>
            </w:pPr>
            <w:r w:rsidDel="00000000" w:rsidR="00000000" w:rsidRPr="00000000">
              <w:rPr>
                <w:rtl w:val="0"/>
              </w:rPr>
            </w:r>
          </w:p>
        </w:tc>
        <w:tc>
          <w:tcPr/>
          <w:p w:rsidR="00000000" w:rsidDel="00000000" w:rsidP="00000000" w:rsidRDefault="00000000" w:rsidRPr="00000000" w14:paraId="000004E5">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4E6">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E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E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4E9">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4EA">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4EB">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4EC">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4ED">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4EE">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4E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F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4F1">
            <w:pPr>
              <w:widowControl w:val="0"/>
              <w:rPr>
                <w:sz w:val="24"/>
                <w:szCs w:val="24"/>
              </w:rPr>
            </w:pPr>
            <w:r w:rsidDel="00000000" w:rsidR="00000000" w:rsidRPr="00000000">
              <w:rPr>
                <w:rtl w:val="0"/>
              </w:rPr>
            </w:r>
          </w:p>
        </w:tc>
        <w:tc>
          <w:tcPr/>
          <w:p w:rsidR="00000000" w:rsidDel="00000000" w:rsidP="00000000" w:rsidRDefault="00000000" w:rsidRPr="00000000" w14:paraId="000004F2">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4F3">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4F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F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4F6">
            <w:pPr>
              <w:widowControl w:val="0"/>
              <w:rPr>
                <w:sz w:val="24"/>
                <w:szCs w:val="24"/>
              </w:rPr>
            </w:pPr>
            <w:r w:rsidDel="00000000" w:rsidR="00000000" w:rsidRPr="00000000">
              <w:rPr>
                <w:rtl w:val="0"/>
              </w:rPr>
            </w:r>
          </w:p>
        </w:tc>
        <w:tc>
          <w:tcPr/>
          <w:p w:rsidR="00000000" w:rsidDel="00000000" w:rsidP="00000000" w:rsidRDefault="00000000" w:rsidRPr="00000000" w14:paraId="000004F7">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4F8">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4F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F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4FB">
            <w:pPr>
              <w:widowControl w:val="0"/>
              <w:rPr>
                <w:sz w:val="24"/>
                <w:szCs w:val="24"/>
              </w:rPr>
            </w:pPr>
            <w:r w:rsidDel="00000000" w:rsidR="00000000" w:rsidRPr="00000000">
              <w:rPr>
                <w:rtl w:val="0"/>
              </w:rPr>
            </w:r>
          </w:p>
        </w:tc>
        <w:tc>
          <w:tcPr/>
          <w:p w:rsidR="00000000" w:rsidDel="00000000" w:rsidP="00000000" w:rsidRDefault="00000000" w:rsidRPr="00000000" w14:paraId="000004FC">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4FD">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4F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F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500">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501">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502">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503">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50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50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506">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507">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508">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509">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50A">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50B">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50C">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50D">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50E">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50F">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51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pStyle w:val="Heading1"/>
        <w:spacing w:after="0" w:before="240" w:line="259" w:lineRule="auto"/>
        <w:jc w:val="left"/>
        <w:rPr/>
      </w:pPr>
      <w:r w:rsidDel="00000000" w:rsidR="00000000" w:rsidRPr="00000000">
        <w:rPr>
          <w:rFonts w:ascii="Times New Roman" w:cs="Times New Roman" w:eastAsia="Times New Roman" w:hAnsi="Times New Roman"/>
          <w:color w:val="2f5496"/>
          <w:sz w:val="32"/>
          <w:szCs w:val="32"/>
          <w:rtl w:val="0"/>
        </w:rPr>
        <w:t xml:space="preserve">Hardware Implementation</w:t>
      </w:r>
      <w:r w:rsidDel="00000000" w:rsidR="00000000" w:rsidRPr="00000000">
        <w:rPr>
          <w:rtl w:val="0"/>
        </w:rPr>
      </w:r>
    </w:p>
    <w:p w:rsidR="00000000" w:rsidDel="00000000" w:rsidP="00000000" w:rsidRDefault="00000000" w:rsidRPr="00000000" w14:paraId="0000051A">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tl w:val="0"/>
        </w:rPr>
      </w:r>
    </w:p>
    <w:p w:rsidR="00000000" w:rsidDel="00000000" w:rsidP="00000000" w:rsidRDefault="00000000" w:rsidRPr="00000000" w14:paraId="0000051B">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Introduction &amp; Hardware Choices</w:t>
      </w:r>
    </w:p>
    <w:p w:rsidR="00000000" w:rsidDel="00000000" w:rsidP="00000000" w:rsidRDefault="00000000" w:rsidRPr="00000000" w14:paraId="000005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5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51E">
      <w:pPr>
        <w:pStyle w:val="Heading3"/>
        <w:spacing w:after="0" w:before="40" w:line="259" w:lineRule="auto"/>
        <w:rPr>
          <w:rFonts w:ascii="Times New Roman" w:cs="Times New Roman" w:eastAsia="Times New Roman" w:hAnsi="Times New Roman"/>
          <w:color w:val="2f5496"/>
        </w:rPr>
      </w:pPr>
      <w:bookmarkStart w:colFirst="0" w:colLast="0" w:name="_gjdgxs" w:id="59"/>
      <w:bookmarkEnd w:id="59"/>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51F">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520">
      <w:pPr>
        <w:pStyle w:val="Heading3"/>
        <w:spacing w:after="0" w:before="40" w:line="259" w:lineRule="auto"/>
        <w:rPr>
          <w:rFonts w:ascii="Times New Roman" w:cs="Times New Roman" w:eastAsia="Times New Roman" w:hAnsi="Times New Roman"/>
          <w:color w:val="2f5496"/>
        </w:rPr>
      </w:pPr>
      <w:bookmarkStart w:colFirst="0" w:colLast="0" w:name="_30j0zll" w:id="60"/>
      <w:bookmarkEnd w:id="60"/>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521">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522">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523">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5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525">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5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6" name="image14.jpg"/>
            <a:graphic>
              <a:graphicData uri="http://schemas.openxmlformats.org/drawingml/2006/picture">
                <pic:pic>
                  <pic:nvPicPr>
                    <pic:cNvPr descr="A close-up of some power lines&#10;&#10;Description automatically generated with low confidence" id="0" name="image14.jpg"/>
                    <pic:cNvPicPr preferRelativeResize="0"/>
                  </pic:nvPicPr>
                  <pic:blipFill>
                    <a:blip r:embed="rId32"/>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527">
      <w:pPr>
        <w:spacing w:after="480" w:before="120" w:line="240" w:lineRule="auto"/>
        <w:rPr>
          <w:rFonts w:ascii="Times New Roman" w:cs="Times New Roman" w:eastAsia="Times New Roman" w:hAnsi="Times New Roman"/>
          <w:b w:val="1"/>
          <w:sz w:val="20"/>
          <w:szCs w:val="20"/>
        </w:rPr>
      </w:pPr>
      <w:bookmarkStart w:colFirst="0" w:colLast="0" w:name="_1fob9te" w:id="61"/>
      <w:bookmarkEnd w:id="61"/>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528">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3.5. thin film.</w:t>
      </w:r>
      <w:r w:rsidDel="00000000" w:rsidR="00000000" w:rsidRPr="00000000">
        <w:rPr>
          <w:rtl w:val="0"/>
        </w:rPr>
      </w:r>
    </w:p>
    <w:p w:rsidR="00000000" w:rsidDel="00000000" w:rsidP="00000000" w:rsidRDefault="00000000" w:rsidRPr="00000000" w14:paraId="00000529">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5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52B">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11"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spacing w:after="480" w:before="120" w:line="240" w:lineRule="auto"/>
        <w:jc w:val="center"/>
        <w:rPr>
          <w:rFonts w:ascii="Times New Roman" w:cs="Times New Roman" w:eastAsia="Times New Roman" w:hAnsi="Times New Roman"/>
          <w:b w:val="1"/>
          <w:sz w:val="20"/>
          <w:szCs w:val="20"/>
        </w:rPr>
      </w:pPr>
      <w:bookmarkStart w:colFirst="0" w:colLast="0" w:name="_3znysh7" w:id="62"/>
      <w:bookmarkEnd w:id="62"/>
      <w:r w:rsidDel="00000000" w:rsidR="00000000" w:rsidRPr="00000000">
        <w:rPr>
          <w:rFonts w:ascii="Times New Roman" w:cs="Times New Roman" w:eastAsia="Times New Roman" w:hAnsi="Times New Roman"/>
          <w:b w:val="1"/>
          <w:sz w:val="20"/>
          <w:szCs w:val="20"/>
          <w:rtl w:val="0"/>
        </w:rPr>
        <w:t xml:space="preserve">Figure 3.6. Polycrystalline.</w:t>
      </w:r>
    </w:p>
    <w:p w:rsidR="00000000" w:rsidDel="00000000" w:rsidP="00000000" w:rsidRDefault="00000000" w:rsidRPr="00000000" w14:paraId="0000052D">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5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52F">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63"/>
      <w:bookmarkEnd w:id="63"/>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7" name="image47.jpg"/>
            <a:graphic>
              <a:graphicData uri="http://schemas.openxmlformats.org/drawingml/2006/picture">
                <pic:pic>
                  <pic:nvPicPr>
                    <pic:cNvPr descr="A picture containing solar cell, outdoor object&#10;&#10;Description automatically generated" id="0" name="image47.jpg"/>
                    <pic:cNvPicPr preferRelativeResize="0"/>
                  </pic:nvPicPr>
                  <pic:blipFill>
                    <a:blip r:embed="rId34"/>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 Monocrystalline.</w:t>
      </w:r>
    </w:p>
    <w:p w:rsidR="00000000" w:rsidDel="00000000" w:rsidP="00000000" w:rsidRDefault="00000000" w:rsidRPr="00000000" w14:paraId="00000531">
      <w:pPr>
        <w:pStyle w:val="Heading3"/>
        <w:spacing w:after="0" w:before="40" w:line="259" w:lineRule="auto"/>
        <w:rPr>
          <w:rFonts w:ascii="Times New Roman" w:cs="Times New Roman" w:eastAsia="Times New Roman" w:hAnsi="Times New Roman"/>
          <w:color w:val="2f5496"/>
        </w:rPr>
      </w:pPr>
      <w:bookmarkStart w:colFirst="0" w:colLast="0" w:name="_tyjcwt" w:id="64"/>
      <w:bookmarkEnd w:id="64"/>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5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533">
      <w:pPr>
        <w:pStyle w:val="Heading3"/>
        <w:spacing w:after="0" w:before="40" w:line="259" w:lineRule="auto"/>
        <w:rPr>
          <w:rFonts w:ascii="Times New Roman" w:cs="Times New Roman" w:eastAsia="Times New Roman" w:hAnsi="Times New Roman"/>
          <w:color w:val="2f5496"/>
        </w:rPr>
      </w:pPr>
      <w:bookmarkStart w:colFirst="0" w:colLast="0" w:name="_3dy6vkm" w:id="65"/>
      <w:bookmarkEnd w:id="65"/>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53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535">
      <w:pPr>
        <w:pStyle w:val="Heading3"/>
        <w:spacing w:after="0" w:before="40" w:line="259" w:lineRule="auto"/>
        <w:rPr>
          <w:rFonts w:ascii="Times New Roman" w:cs="Times New Roman" w:eastAsia="Times New Roman" w:hAnsi="Times New Roman"/>
          <w:color w:val="2f5496"/>
        </w:rPr>
      </w:pPr>
      <w:bookmarkStart w:colFirst="0" w:colLast="0" w:name="_1t3h5sf" w:id="66"/>
      <w:bookmarkEnd w:id="66"/>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53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53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53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5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53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53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53C">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53D">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53E">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53F">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540">
      <w:pPr>
        <w:numPr>
          <w:ilvl w:val="0"/>
          <w:numId w:val="30"/>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5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54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5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54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pStyle w:val="Heading3"/>
        <w:spacing w:after="0" w:before="40" w:line="259" w:lineRule="auto"/>
        <w:rPr>
          <w:rFonts w:ascii="Times New Roman" w:cs="Times New Roman" w:eastAsia="Times New Roman" w:hAnsi="Times New Roman"/>
          <w:color w:val="2f5496"/>
        </w:rPr>
      </w:pPr>
      <w:bookmarkStart w:colFirst="0" w:colLast="0" w:name="_4d34og8" w:id="67"/>
      <w:bookmarkEnd w:id="67"/>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54E">
      <w:pPr>
        <w:spacing w:after="160" w:line="259" w:lineRule="auto"/>
        <w:jc w:val="center"/>
        <w:rPr>
          <w:rFonts w:ascii="Times New Roman" w:cs="Times New Roman" w:eastAsia="Times New Roman" w:hAnsi="Times New Roman"/>
          <w:b w:val="1"/>
          <w:sz w:val="20"/>
          <w:szCs w:val="20"/>
        </w:rPr>
      </w:pPr>
      <w:bookmarkStart w:colFirst="0" w:colLast="0" w:name="_2s8eyo1" w:id="68"/>
      <w:bookmarkEnd w:id="68"/>
      <w:r w:rsidDel="00000000" w:rsidR="00000000" w:rsidRPr="00000000">
        <w:rPr>
          <w:rFonts w:ascii="Times New Roman" w:cs="Times New Roman" w:eastAsia="Times New Roman" w:hAnsi="Times New Roman"/>
          <w:b w:val="1"/>
          <w:sz w:val="20"/>
          <w:szCs w:val="20"/>
          <w:rtl w:val="0"/>
        </w:rPr>
        <w:t xml:space="preserve">Table 3.</w:t>
      </w:r>
      <w:r w:rsidDel="00000000" w:rsidR="00000000" w:rsidRPr="00000000">
        <w:rPr>
          <w:rFonts w:ascii="Times New Roman" w:cs="Times New Roman" w:eastAsia="Times New Roman" w:hAnsi="Times New Roman"/>
          <w:b w:val="1"/>
          <w:sz w:val="20"/>
          <w:szCs w:val="20"/>
          <w:rtl w:val="0"/>
        </w:rPr>
        <w:t xml:space="preserve">1. Comparison between lead acid and lithium ion.</w:t>
      </w:r>
    </w:p>
    <w:tbl>
      <w:tblPr>
        <w:tblStyle w:val="Table22"/>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54F">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55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55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55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5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5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55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5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55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55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5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5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55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5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5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55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5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56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56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5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5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56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5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5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5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5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5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5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35">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5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5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56D">
      <w:pPr>
        <w:spacing w:after="160" w:line="259" w:lineRule="auto"/>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5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56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spacing w:after="160" w:line="259" w:lineRule="auto"/>
        <w:jc w:val="center"/>
        <w:rPr>
          <w:rFonts w:ascii="Times New Roman" w:cs="Times New Roman" w:eastAsia="Times New Roman" w:hAnsi="Times New Roman"/>
          <w:b w:val="1"/>
          <w:sz w:val="20"/>
          <w:szCs w:val="20"/>
        </w:rPr>
      </w:pPr>
      <w:bookmarkStart w:colFirst="0" w:colLast="0" w:name="_17dp8vu" w:id="69"/>
      <w:bookmarkEnd w:id="69"/>
      <w:r w:rsidDel="00000000" w:rsidR="00000000" w:rsidRPr="00000000">
        <w:rPr>
          <w:rFonts w:ascii="Times New Roman" w:cs="Times New Roman" w:eastAsia="Times New Roman" w:hAnsi="Times New Roman"/>
          <w:b w:val="1"/>
          <w:sz w:val="20"/>
          <w:szCs w:val="20"/>
          <w:rtl w:val="0"/>
        </w:rPr>
        <w:t xml:space="preserve">Table 3.2. Comparison between lithium ion and lithium polymer.</w:t>
      </w:r>
    </w:p>
    <w:tbl>
      <w:tblPr>
        <w:tblStyle w:val="Table23"/>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572">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5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5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5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5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5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5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5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5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5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5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5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5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5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5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5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5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5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58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5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5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5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5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5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5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5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5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5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5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58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5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5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59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59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59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pStyle w:val="Heading3"/>
        <w:spacing w:after="0" w:before="40" w:line="259" w:lineRule="auto"/>
        <w:rPr>
          <w:rFonts w:ascii="Times New Roman" w:cs="Times New Roman" w:eastAsia="Times New Roman" w:hAnsi="Times New Roman"/>
          <w:color w:val="2f5496"/>
        </w:rPr>
      </w:pPr>
      <w:bookmarkStart w:colFirst="0" w:colLast="0" w:name="_3rdcrjn" w:id="70"/>
      <w:bookmarkEnd w:id="70"/>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5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5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40" name="image46.png"/>
            <a:graphic>
              <a:graphicData uri="http://schemas.openxmlformats.org/drawingml/2006/picture">
                <pic:pic>
                  <pic:nvPicPr>
                    <pic:cNvPr descr="Graphical user interface&#10;&#10;Description automatically generated" id="0" name="image46.png"/>
                    <pic:cNvPicPr preferRelativeResize="0"/>
                  </pic:nvPicPr>
                  <pic:blipFill>
                    <a:blip r:embed="rId37"/>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after="480" w:before="120" w:line="240" w:lineRule="auto"/>
        <w:jc w:val="center"/>
        <w:rPr>
          <w:rFonts w:ascii="Times New Roman" w:cs="Times New Roman" w:eastAsia="Times New Roman" w:hAnsi="Times New Roman"/>
          <w:b w:val="1"/>
          <w:sz w:val="20"/>
          <w:szCs w:val="20"/>
        </w:rPr>
      </w:pPr>
      <w:bookmarkStart w:colFirst="0" w:colLast="0" w:name="_26in1rg" w:id="71"/>
      <w:bookmarkEnd w:id="71"/>
      <w:r w:rsidDel="00000000" w:rsidR="00000000" w:rsidRPr="00000000">
        <w:rPr>
          <w:rFonts w:ascii="Times New Roman" w:cs="Times New Roman" w:eastAsia="Times New Roman" w:hAnsi="Times New Roman"/>
          <w:b w:val="1"/>
          <w:sz w:val="20"/>
          <w:szCs w:val="20"/>
          <w:rtl w:val="0"/>
        </w:rPr>
        <w:t xml:space="preserve">Figure 3.8. Block diagram for power distribution</w:t>
      </w:r>
    </w:p>
    <w:p w:rsidR="00000000" w:rsidDel="00000000" w:rsidP="00000000" w:rsidRDefault="00000000" w:rsidRPr="00000000" w14:paraId="0000059C">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Microcontroller </w:t>
      </w:r>
    </w:p>
    <w:p w:rsidR="00000000" w:rsidDel="00000000" w:rsidP="00000000" w:rsidRDefault="00000000" w:rsidRPr="00000000" w14:paraId="0000059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59E">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ST Ultra-Low Power (L Family)</w:t>
      </w:r>
    </w:p>
    <w:p w:rsidR="00000000" w:rsidDel="00000000" w:rsidP="00000000" w:rsidRDefault="00000000" w:rsidRPr="00000000" w14:paraId="000005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5A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5A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5A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5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5A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5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5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5A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5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52" name="image52.png"/>
            <a:graphic>
              <a:graphicData uri="http://schemas.openxmlformats.org/drawingml/2006/picture">
                <pic:pic>
                  <pic:nvPicPr>
                    <pic:cNvPr descr="Table&#10;&#10;Description automatically generated" id="0" name="image52.png"/>
                    <pic:cNvPicPr preferRelativeResize="0"/>
                  </pic:nvPicPr>
                  <pic:blipFill>
                    <a:blip r:embed="rId3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Hardware Design </w:t>
      </w:r>
    </w:p>
    <w:p w:rsidR="00000000" w:rsidDel="00000000" w:rsidP="00000000" w:rsidRDefault="00000000" w:rsidRPr="00000000" w14:paraId="000005A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5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5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5B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5B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5B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fkarz3omy93i" w:id="72"/>
      <w:bookmarkEnd w:id="72"/>
      <w:r w:rsidDel="00000000" w:rsidR="00000000" w:rsidRPr="00000000">
        <w:rPr>
          <w:rtl w:val="0"/>
        </w:rPr>
      </w:r>
    </w:p>
    <w:p w:rsidR="00000000" w:rsidDel="00000000" w:rsidP="00000000" w:rsidRDefault="00000000" w:rsidRPr="00000000" w14:paraId="000005B9">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556hexgp6ll0" w:id="73"/>
      <w:bookmarkEnd w:id="73"/>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1"/>
        <w:rPr/>
      </w:pPr>
      <w:bookmarkStart w:colFirst="0" w:colLast="0" w:name="_aqmebh6r6r" w:id="74"/>
      <w:bookmarkEnd w:id="74"/>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2466975</wp:posOffset>
            </wp:positionH>
            <wp:positionV relativeFrom="paragraph">
              <wp:posOffset>285750</wp:posOffset>
            </wp:positionV>
            <wp:extent cx="1962150" cy="671513"/>
            <wp:effectExtent b="0" l="0" r="0" t="0"/>
            <wp:wrapSquare wrapText="bothSides" distB="0" distT="0" distL="114300" distR="114300"/>
            <wp:docPr id="36"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1962150" cy="6715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4924425</wp:posOffset>
            </wp:positionH>
            <wp:positionV relativeFrom="paragraph">
              <wp:posOffset>285750</wp:posOffset>
            </wp:positionV>
            <wp:extent cx="1752600" cy="633413"/>
            <wp:effectExtent b="0" l="0" r="0" t="0"/>
            <wp:wrapSquare wrapText="bothSides" distB="0" distT="0" distL="114300" distR="114300"/>
            <wp:docPr id="16"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1752600" cy="633413"/>
                    </a:xfrm>
                    <a:prstGeom prst="rect"/>
                    <a:ln/>
                  </pic:spPr>
                </pic:pic>
              </a:graphicData>
            </a:graphic>
          </wp:anchor>
        </w:drawing>
      </w:r>
    </w:p>
    <w:p w:rsidR="00000000" w:rsidDel="00000000" w:rsidP="00000000" w:rsidRDefault="00000000" w:rsidRPr="00000000" w14:paraId="000005BF">
      <w:pPr>
        <w:pStyle w:val="Heading1"/>
        <w:keepNext w:val="0"/>
        <w:keepLines w:val="0"/>
        <w:spacing w:after="160" w:before="0" w:line="259" w:lineRule="auto"/>
        <w:rPr/>
      </w:pPr>
      <w:bookmarkStart w:colFirst="0" w:colLast="0" w:name="_uxu9t83hw2pv" w:id="75"/>
      <w:bookmarkEnd w:id="75"/>
      <w:r w:rsidDel="00000000" w:rsidR="00000000" w:rsidRPr="00000000">
        <w:rPr>
          <w:rFonts w:ascii="Times New Roman" w:cs="Times New Roman" w:eastAsia="Times New Roman" w:hAnsi="Times New Roman"/>
          <w:sz w:val="24"/>
          <w:szCs w:val="24"/>
        </w:rPr>
        <w:drawing>
          <wp:inline distB="0" distT="0" distL="0" distR="0">
            <wp:extent cx="1924050" cy="592801"/>
            <wp:effectExtent b="0" l="0" r="0" t="0"/>
            <wp:docPr id="54" name="image53.png"/>
            <a:graphic>
              <a:graphicData uri="http://schemas.openxmlformats.org/drawingml/2006/picture">
                <pic:pic>
                  <pic:nvPicPr>
                    <pic:cNvPr id="0" name="image53.png"/>
                    <pic:cNvPicPr preferRelativeResize="0"/>
                  </pic:nvPicPr>
                  <pic:blipFill>
                    <a:blip r:embed="rId41"/>
                    <a:srcRect b="32089" l="3911" r="6133" t="26311"/>
                    <a:stretch>
                      <a:fillRect/>
                    </a:stretch>
                  </pic:blipFill>
                  <pic:spPr>
                    <a:xfrm>
                      <a:off x="0" y="0"/>
                      <a:ext cx="1924050" cy="592801"/>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Style w:val="Heading1"/>
        <w:keepNext w:val="0"/>
        <w:keepLines w:val="0"/>
        <w:spacing w:after="160" w:before="0" w:line="259" w:lineRule="auto"/>
        <w:ind w:left="3600" w:firstLine="0"/>
        <w:rPr>
          <w:rFonts w:ascii="Times New Roman" w:cs="Times New Roman" w:eastAsia="Times New Roman" w:hAnsi="Times New Roman"/>
          <w:sz w:val="24"/>
          <w:szCs w:val="24"/>
        </w:rPr>
      </w:pPr>
      <w:bookmarkStart w:colFirst="0" w:colLast="0" w:name="_95wa9xu5dmor" w:id="76"/>
      <w:bookmarkEnd w:id="76"/>
      <w:r w:rsidDel="00000000" w:rsidR="00000000" w:rsidRPr="00000000">
        <w:rPr>
          <w:rFonts w:ascii="Times New Roman" w:cs="Times New Roman" w:eastAsia="Times New Roman" w:hAnsi="Times New Roman"/>
          <w:sz w:val="24"/>
          <w:szCs w:val="24"/>
        </w:rPr>
        <w:drawing>
          <wp:inline distB="0" distT="0" distL="0" distR="0">
            <wp:extent cx="2143125" cy="558662"/>
            <wp:effectExtent b="0" l="0" r="0" t="0"/>
            <wp:docPr id="53"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2143125" cy="558662"/>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tbl>
      <w:tblPr>
        <w:tblStyle w:val="Table24"/>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42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0</wp:posOffset>
                  </wp:positionV>
                  <wp:extent cx="2924175" cy="2448573"/>
                  <wp:effectExtent b="0" l="0" r="0" t="0"/>
                  <wp:wrapSquare wrapText="bothSides" distB="0" distT="0" distL="114300" distR="114300"/>
                  <wp:docPr descr="Diagram&#10;&#10;Description automatically generated with medium confidence" id="49" name="image50.png"/>
                  <a:graphic>
                    <a:graphicData uri="http://schemas.openxmlformats.org/drawingml/2006/picture">
                      <pic:pic>
                        <pic:nvPicPr>
                          <pic:cNvPr descr="Diagram&#10;&#10;Description automatically generated with medium confidence" id="0" name="image50.png"/>
                          <pic:cNvPicPr preferRelativeResize="0"/>
                        </pic:nvPicPr>
                        <pic:blipFill>
                          <a:blip r:embed="rId43"/>
                          <a:srcRect b="6517" l="4111" r="3635" t="2281"/>
                          <a:stretch>
                            <a:fillRect/>
                          </a:stretch>
                        </pic:blipFill>
                        <pic:spPr>
                          <a:xfrm>
                            <a:off x="0" y="0"/>
                            <a:ext cx="2924175" cy="244857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2624138" cy="2447925"/>
                  <wp:effectExtent b="0" l="0" r="0" t="0"/>
                  <wp:wrapSquare wrapText="bothSides" distB="0" distT="0" distL="114300" distR="114300"/>
                  <wp:docPr id="22"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624138" cy="2447925"/>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160641</wp:posOffset>
                  </wp:positionV>
                  <wp:extent cx="2628900" cy="2466975"/>
                  <wp:effectExtent b="0" l="0" r="0" t="0"/>
                  <wp:wrapSquare wrapText="bothSides" distB="0" distT="0" distL="114300" distR="114300"/>
                  <wp:docPr id="21"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628900" cy="246697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pStyle w:val="Heading1"/>
              <w:spacing w:after="0" w:before="240" w:line="240" w:lineRule="auto"/>
              <w:jc w:val="center"/>
              <w:rPr/>
            </w:pPr>
            <w:bookmarkStart w:colFirst="0" w:colLast="0" w:name="_cv4oof92kvjt" w:id="77"/>
            <w:bookmarkEnd w:id="77"/>
            <w:r w:rsidDel="00000000" w:rsidR="00000000" w:rsidRPr="00000000">
              <w:rPr>
                <w:rFonts w:ascii="Times New Roman" w:cs="Times New Roman" w:eastAsia="Times New Roman" w:hAnsi="Times New Roman"/>
                <w:b w:val="1"/>
                <w:color w:val="366091"/>
                <w:sz w:val="36"/>
                <w:szCs w:val="36"/>
              </w:rPr>
              <w:drawing>
                <wp:inline distB="114300" distT="114300" distL="114300" distR="114300">
                  <wp:extent cx="2476500" cy="2459281"/>
                  <wp:effectExtent b="0" l="0" r="0" t="0"/>
                  <wp:docPr id="34" name="image43.jpg"/>
                  <a:graphic>
                    <a:graphicData uri="http://schemas.openxmlformats.org/drawingml/2006/picture">
                      <pic:pic>
                        <pic:nvPicPr>
                          <pic:cNvPr id="0" name="image43.jpg"/>
                          <pic:cNvPicPr preferRelativeResize="0"/>
                        </pic:nvPicPr>
                        <pic:blipFill>
                          <a:blip r:embed="rId46"/>
                          <a:srcRect b="0" l="0" r="0" t="0"/>
                          <a:stretch>
                            <a:fillRect/>
                          </a:stretch>
                        </pic:blipFill>
                        <pic:spPr>
                          <a:xfrm>
                            <a:off x="0" y="0"/>
                            <a:ext cx="2476500" cy="24592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6">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m9dvhjlb8i7u" w:id="78"/>
      <w:bookmarkEnd w:id="78"/>
      <w:r w:rsidDel="00000000" w:rsidR="00000000" w:rsidRPr="00000000">
        <w:rPr>
          <w:rtl w:val="0"/>
        </w:rPr>
      </w:r>
    </w:p>
    <w:p w:rsidR="00000000" w:rsidDel="00000000" w:rsidP="00000000" w:rsidRDefault="00000000" w:rsidRPr="00000000" w14:paraId="000005C7">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fkk356m8n4u2" w:id="79"/>
      <w:bookmarkEnd w:id="79"/>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p53oevr2gotk" w:id="80"/>
      <w:bookmarkEnd w:id="80"/>
      <w:r w:rsidDel="00000000" w:rsidR="00000000" w:rsidRPr="00000000">
        <w:rPr>
          <w:rFonts w:ascii="Times New Roman" w:cs="Times New Roman" w:eastAsia="Times New Roman" w:hAnsi="Times New Roman"/>
          <w:b w:val="1"/>
          <w:color w:val="366091"/>
          <w:sz w:val="36"/>
          <w:szCs w:val="36"/>
          <w:rtl w:val="0"/>
        </w:rPr>
        <w:t xml:space="preserve">CHAPTER FOUR</w:t>
      </w:r>
    </w:p>
    <w:p w:rsidR="00000000" w:rsidDel="00000000" w:rsidP="00000000" w:rsidRDefault="00000000" w:rsidRPr="00000000" w14:paraId="000005CB">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81"/>
      <w:bookmarkEnd w:id="81"/>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5CC">
      <w:pPr>
        <w:pStyle w:val="Heading2"/>
        <w:spacing w:after="0" w:before="40" w:line="259" w:lineRule="auto"/>
        <w:rPr>
          <w:rFonts w:ascii="Times New Roman" w:cs="Times New Roman" w:eastAsia="Times New Roman" w:hAnsi="Times New Roman"/>
          <w:color w:val="366091"/>
        </w:rPr>
      </w:pPr>
      <w:bookmarkStart w:colFirst="0" w:colLast="0" w:name="_ucicofhimzcm" w:id="82"/>
      <w:bookmarkEnd w:id="82"/>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5CD">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5CE">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5CF">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5D0">
      <w:pPr>
        <w:pStyle w:val="Heading2"/>
        <w:spacing w:after="0" w:before="40" w:line="259" w:lineRule="auto"/>
        <w:rPr>
          <w:rFonts w:ascii="Times New Roman" w:cs="Times New Roman" w:eastAsia="Times New Roman" w:hAnsi="Times New Roman"/>
          <w:color w:val="366091"/>
        </w:rPr>
      </w:pPr>
      <w:bookmarkStart w:colFirst="0" w:colLast="0" w:name="_1fob9te" w:id="61"/>
      <w:bookmarkEnd w:id="61"/>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5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5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5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5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20" name="image2.png"/>
            <a:graphic>
              <a:graphicData uri="http://schemas.openxmlformats.org/drawingml/2006/picture">
                <pic:pic>
                  <pic:nvPicPr>
                    <pic:cNvPr descr="Diagram&#10;&#10;Description automatically generated" id="0" name="image2.png"/>
                    <pic:cNvPicPr preferRelativeResize="0"/>
                  </pic:nvPicPr>
                  <pic:blipFill>
                    <a:blip r:embed="rId47"/>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w:t>
      </w:r>
    </w:p>
    <w:p w:rsidR="00000000" w:rsidDel="00000000" w:rsidP="00000000" w:rsidRDefault="00000000" w:rsidRPr="00000000" w14:paraId="000005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5D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8"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4.2</w:t>
      </w:r>
      <w:r w:rsidDel="00000000" w:rsidR="00000000" w:rsidRPr="00000000">
        <w:rPr>
          <w:rtl w:val="0"/>
        </w:rPr>
      </w:r>
    </w:p>
    <w:p w:rsidR="00000000" w:rsidDel="00000000" w:rsidP="00000000" w:rsidRDefault="00000000" w:rsidRPr="00000000" w14:paraId="000005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5D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13"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4.3</w:t>
      </w:r>
      <w:r w:rsidDel="00000000" w:rsidR="00000000" w:rsidRPr="00000000">
        <w:rPr>
          <w:rtl w:val="0"/>
        </w:rPr>
      </w:r>
    </w:p>
    <w:p w:rsidR="00000000" w:rsidDel="00000000" w:rsidP="00000000" w:rsidRDefault="00000000" w:rsidRPr="00000000" w14:paraId="000005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5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5DE">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5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5E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44"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w:t>
      </w:r>
    </w:p>
    <w:p w:rsidR="00000000" w:rsidDel="00000000" w:rsidP="00000000" w:rsidRDefault="00000000" w:rsidRPr="00000000" w14:paraId="000005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5E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8"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4.5</w:t>
      </w:r>
      <w:r w:rsidDel="00000000" w:rsidR="00000000" w:rsidRPr="00000000">
        <w:rPr>
          <w:rtl w:val="0"/>
        </w:rPr>
      </w:r>
    </w:p>
    <w:p w:rsidR="00000000" w:rsidDel="00000000" w:rsidP="00000000" w:rsidRDefault="00000000" w:rsidRPr="00000000" w14:paraId="000005E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5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5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5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5E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50"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line="276" w:lineRule="auto"/>
        <w:jc w:val="center"/>
        <w:rPr>
          <w:rFonts w:ascii="Times New Roman" w:cs="Times New Roman" w:eastAsia="Times New Roman" w:hAnsi="Times New Roman"/>
          <w:b w:val="1"/>
          <w:sz w:val="20"/>
          <w:szCs w:val="20"/>
        </w:rPr>
      </w:pPr>
      <w:bookmarkStart w:colFirst="0" w:colLast="0" w:name="_3znysh7" w:id="62"/>
      <w:bookmarkEnd w:id="62"/>
      <w:r w:rsidDel="00000000" w:rsidR="00000000" w:rsidRPr="00000000">
        <w:rPr>
          <w:rFonts w:ascii="Times New Roman" w:cs="Times New Roman" w:eastAsia="Times New Roman" w:hAnsi="Times New Roman"/>
          <w:b w:val="1"/>
          <w:sz w:val="20"/>
          <w:szCs w:val="20"/>
          <w:rtl w:val="0"/>
        </w:rPr>
        <w:t xml:space="preserve">Figure 4.6</w:t>
      </w:r>
    </w:p>
    <w:p w:rsidR="00000000" w:rsidDel="00000000" w:rsidP="00000000" w:rsidRDefault="00000000" w:rsidRPr="00000000" w14:paraId="000005EC">
      <w:pPr>
        <w:spacing w:line="276" w:lineRule="auto"/>
        <w:jc w:val="center"/>
        <w:rPr>
          <w:rFonts w:ascii="Times New Roman" w:cs="Times New Roman" w:eastAsia="Times New Roman" w:hAnsi="Times New Roman"/>
          <w:sz w:val="24"/>
          <w:szCs w:val="24"/>
        </w:rPr>
      </w:pPr>
      <w:bookmarkStart w:colFirst="0" w:colLast="0" w:name="_hki9lui0k3k8" w:id="83"/>
      <w:bookmarkEnd w:id="83"/>
      <w:r w:rsidDel="00000000" w:rsidR="00000000" w:rsidRPr="00000000">
        <w:rPr>
          <w:rtl w:val="0"/>
        </w:rPr>
      </w:r>
    </w:p>
    <w:p w:rsidR="00000000" w:rsidDel="00000000" w:rsidP="00000000" w:rsidRDefault="00000000" w:rsidRPr="00000000" w14:paraId="000005ED">
      <w:pPr>
        <w:pStyle w:val="Heading2"/>
        <w:spacing w:after="0" w:before="40" w:line="259" w:lineRule="auto"/>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5F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5F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13.jpg"/>
            <a:graphic>
              <a:graphicData uri="http://schemas.openxmlformats.org/drawingml/2006/picture">
                <pic:pic>
                  <pic:nvPicPr>
                    <pic:cNvPr id="0" name="image13.jpg"/>
                    <pic:cNvPicPr preferRelativeResize="0"/>
                  </pic:nvPicPr>
                  <pic:blipFill>
                    <a:blip r:embed="rId53"/>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w:t>
      </w:r>
    </w:p>
    <w:p w:rsidR="00000000" w:rsidDel="00000000" w:rsidP="00000000" w:rsidRDefault="00000000" w:rsidRPr="00000000" w14:paraId="000005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5F5">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5F6">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5F7">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5F8">
      <w:pPr>
        <w:numPr>
          <w:ilvl w:val="0"/>
          <w:numId w:val="52"/>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5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5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5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5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5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5F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104120"/>
            <wp:effectExtent b="0" l="0" r="0" t="0"/>
            <wp:docPr id="9"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895975" cy="410412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after="160" w:line="259" w:lineRule="auto"/>
        <w:jc w:val="center"/>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b w:val="1"/>
          <w:sz w:val="20"/>
          <w:szCs w:val="20"/>
          <w:rtl w:val="0"/>
        </w:rPr>
        <w:t xml:space="preserve">Figure 4.8.</w:t>
      </w:r>
      <w:r w:rsidDel="00000000" w:rsidR="00000000" w:rsidRPr="00000000">
        <w:rPr>
          <w:rtl w:val="0"/>
        </w:rPr>
      </w:r>
    </w:p>
    <w:p w:rsidR="00000000" w:rsidDel="00000000" w:rsidP="00000000" w:rsidRDefault="00000000" w:rsidRPr="00000000" w14:paraId="00000600">
      <w:pPr>
        <w:pStyle w:val="Heading2"/>
        <w:spacing w:after="0" w:before="40" w:line="259" w:lineRule="auto"/>
        <w:rPr>
          <w:rFonts w:ascii="Times New Roman" w:cs="Times New Roman" w:eastAsia="Times New Roman" w:hAnsi="Times New Roman"/>
          <w:color w:val="366091"/>
        </w:rPr>
      </w:pPr>
      <w:bookmarkStart w:colFirst="0" w:colLast="0" w:name="_axrlrnv1mkav" w:id="84"/>
      <w:bookmarkEnd w:id="84"/>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60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6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9"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60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605">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2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60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60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60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6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60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60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60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6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6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60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1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61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61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1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61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1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61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61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1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61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1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61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61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1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61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1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62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62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2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62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2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62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62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62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62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2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62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62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62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62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62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62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3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3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63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63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3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3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63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63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3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3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63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63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3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4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4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64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64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4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4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4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64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64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4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64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64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64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64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4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64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65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65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65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65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5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5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5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65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65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5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5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5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65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65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5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5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6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66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66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6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6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6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66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66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6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66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66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66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66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6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66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6"/>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F">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0">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1">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2">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67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4"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676">
      <w:pPr>
        <w:spacing w:line="276"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677">
      <w:pPr>
        <w:spacing w:line="276"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Hardware Design</w:t>
      </w:r>
    </w:p>
    <w:p w:rsidR="00000000" w:rsidDel="00000000" w:rsidP="00000000" w:rsidRDefault="00000000" w:rsidRPr="00000000" w14:paraId="000006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designed our hardware circuit using Altium Designer which facilitated our design as it supports 3D modeling of the circuit, which helped us to organize our components.</w:t>
      </w:r>
    </w:p>
    <w:p w:rsidR="00000000" w:rsidDel="00000000" w:rsidP="00000000" w:rsidRDefault="00000000" w:rsidRPr="00000000" w14:paraId="000006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our design, you can see that there are two instants of each sensor; we did that to ensure the reliability of our subsystem. If one sensor is disconnected or there is a failure in it for any reason. Our software will deactivate that sensor, activate the other one, and take the readings from it, increasing our system reliability.</w:t>
      </w:r>
    </w:p>
    <w:p w:rsidR="00000000" w:rsidDel="00000000" w:rsidP="00000000" w:rsidRDefault="00000000" w:rsidRPr="00000000" w14:paraId="0000067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Figures 4.9 (Above), 4.10 (Below)</w:t>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4391025</wp:posOffset>
            </wp:positionV>
            <wp:extent cx="6400800" cy="4633913"/>
            <wp:effectExtent b="0" l="0" r="0" t="0"/>
            <wp:wrapSquare wrapText="bothSides" distB="0" distT="0" distL="114300" distR="114300"/>
            <wp:docPr descr="No description available." id="31" name="image33.png"/>
            <a:graphic>
              <a:graphicData uri="http://schemas.openxmlformats.org/drawingml/2006/picture">
                <pic:pic>
                  <pic:nvPicPr>
                    <pic:cNvPr descr="No description available." id="0" name="image33.png"/>
                    <pic:cNvPicPr preferRelativeResize="0"/>
                  </pic:nvPicPr>
                  <pic:blipFill>
                    <a:blip r:embed="rId57"/>
                    <a:srcRect b="0" l="0" r="0" t="0"/>
                    <a:stretch>
                      <a:fillRect/>
                    </a:stretch>
                  </pic:blipFill>
                  <pic:spPr>
                    <a:xfrm>
                      <a:off x="0" y="0"/>
                      <a:ext cx="6400800" cy="46339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0</wp:posOffset>
            </wp:positionV>
            <wp:extent cx="6400800" cy="4167188"/>
            <wp:effectExtent b="0" l="0" r="0" t="0"/>
            <wp:wrapSquare wrapText="bothSides" distB="0" distT="0" distL="114300" distR="114300"/>
            <wp:docPr descr="No description available." id="24" name="image32.png"/>
            <a:graphic>
              <a:graphicData uri="http://schemas.openxmlformats.org/drawingml/2006/picture">
                <pic:pic>
                  <pic:nvPicPr>
                    <pic:cNvPr descr="No description available." id="0" name="image32.png"/>
                    <pic:cNvPicPr preferRelativeResize="0"/>
                  </pic:nvPicPr>
                  <pic:blipFill>
                    <a:blip r:embed="rId58"/>
                    <a:srcRect b="0" l="0" r="0" t="0"/>
                    <a:stretch>
                      <a:fillRect/>
                    </a:stretch>
                  </pic:blipFill>
                  <pic:spPr>
                    <a:xfrm>
                      <a:off x="0" y="0"/>
                      <a:ext cx="6400800" cy="4167188"/>
                    </a:xfrm>
                    <a:prstGeom prst="rect"/>
                    <a:ln/>
                  </pic:spPr>
                </pic:pic>
              </a:graphicData>
            </a:graphic>
          </wp:anchor>
        </w:drawing>
      </w:r>
    </w:p>
    <w:p w:rsidR="00000000" w:rsidDel="00000000" w:rsidP="00000000" w:rsidRDefault="00000000" w:rsidRPr="00000000" w14:paraId="0000067B">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67C">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67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67E">
      <w:pPr>
        <w:rPr>
          <w:sz w:val="36"/>
          <w:szCs w:val="36"/>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6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6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683">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68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685">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68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6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68A">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68B">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68C">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68D">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68E">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68F">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10"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5.1. Communications Subsystem Architecture</w:t>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695">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69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69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69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9C">
      <w:pPr>
        <w:rPr>
          <w:i w:val="1"/>
          <w:sz w:val="24"/>
          <w:szCs w:val="24"/>
        </w:rPr>
      </w:pPr>
      <w:r w:rsidDel="00000000" w:rsidR="00000000" w:rsidRPr="00000000">
        <w:rPr>
          <w:sz w:val="24"/>
          <w:szCs w:val="24"/>
        </w:rPr>
        <w:drawing>
          <wp:inline distB="114300" distT="114300" distL="114300" distR="114300">
            <wp:extent cx="5943600" cy="4737100"/>
            <wp:effectExtent b="0" l="0" r="0" t="0"/>
            <wp:docPr id="57"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5.2. The Block-Diagram Representation of the COMMS Subsystem</w:t>
      </w: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6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6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6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6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6A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6B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6B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6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6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6BA">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6BB">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6BC">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6C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6C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6C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6C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6C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ind w:left="720" w:firstLine="0"/>
        <w:rPr>
          <w:rFonts w:ascii="Times New Roman" w:cs="Times New Roman" w:eastAsia="Times New Roman" w:hAnsi="Times New Roman"/>
          <w:sz w:val="24"/>
          <w:szCs w:val="24"/>
        </w:rPr>
      </w:pPr>
      <w:r w:rsidDel="00000000" w:rsidR="00000000" w:rsidRPr="00000000">
        <w:rPr>
          <w:rtl w:val="0"/>
        </w:rPr>
      </w:r>
    </w:p>
    <w:tbl>
      <w:tblPr>
        <w:tblStyle w:val="Table2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6D7">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5.3.  U and S frame construction.</w:t>
      </w:r>
    </w:p>
    <w:p w:rsidR="00000000" w:rsidDel="00000000" w:rsidP="00000000" w:rsidRDefault="00000000" w:rsidRPr="00000000" w14:paraId="000006D8">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9">
      <w:pPr>
        <w:ind w:left="720" w:firstLine="0"/>
        <w:rPr>
          <w:rFonts w:ascii="Times New Roman" w:cs="Times New Roman" w:eastAsia="Times New Roman" w:hAnsi="Times New Roman"/>
          <w:sz w:val="24"/>
          <w:szCs w:val="24"/>
        </w:rPr>
      </w:pPr>
      <w:r w:rsidDel="00000000" w:rsidR="00000000" w:rsidRPr="00000000">
        <w:rPr>
          <w:rtl w:val="0"/>
        </w:rPr>
      </w:r>
    </w:p>
    <w:tbl>
      <w:tblPr>
        <w:tblStyle w:val="Table28"/>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6E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Information frame construction.</w:t>
      </w:r>
    </w:p>
    <w:p w:rsidR="00000000" w:rsidDel="00000000" w:rsidP="00000000" w:rsidRDefault="00000000" w:rsidRPr="00000000" w14:paraId="000006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6E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6E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6E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6E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6F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700">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701">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702">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703">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704">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7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70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70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70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70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70E">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70F">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7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3">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41"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WOD Packet Format</w:t>
      </w:r>
    </w:p>
    <w:p w:rsidR="00000000" w:rsidDel="00000000" w:rsidP="00000000" w:rsidRDefault="00000000" w:rsidRPr="00000000" w14:paraId="00000715">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716">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717">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35"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WOD Dataset</w:t>
      </w:r>
    </w:p>
    <w:p w:rsidR="00000000" w:rsidDel="00000000" w:rsidP="00000000" w:rsidRDefault="00000000" w:rsidRPr="00000000" w14:paraId="00000719">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71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7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7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7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7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721">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722">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723">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724">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7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7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7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7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7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7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7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7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74D">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1">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7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757">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75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993867" cy="2376488"/>
            <wp:effectExtent b="0" l="0" r="0" t="0"/>
            <wp:docPr id="55" name="image57.jpg"/>
            <a:graphic>
              <a:graphicData uri="http://schemas.openxmlformats.org/drawingml/2006/picture">
                <pic:pic>
                  <pic:nvPicPr>
                    <pic:cNvPr id="0" name="image57.jpg"/>
                    <pic:cNvPicPr preferRelativeResize="0"/>
                  </pic:nvPicPr>
                  <pic:blipFill>
                    <a:blip r:embed="rId63"/>
                    <a:srcRect b="0" l="0" r="0" t="0"/>
                    <a:stretch>
                      <a:fillRect/>
                    </a:stretch>
                  </pic:blipFill>
                  <pic:spPr>
                    <a:xfrm>
                      <a:off x="0" y="0"/>
                      <a:ext cx="2993867" cy="2376488"/>
                    </a:xfrm>
                    <a:prstGeom prst="rect"/>
                    <a:ln/>
                  </pic:spPr>
                </pic:pic>
              </a:graphicData>
            </a:graphic>
          </wp:inline>
        </w:drawing>
      </w: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757488" cy="2390775"/>
            <wp:effectExtent b="0" l="0" r="0" t="0"/>
            <wp:docPr id="14" name="image40.jpg"/>
            <a:graphic>
              <a:graphicData uri="http://schemas.openxmlformats.org/drawingml/2006/picture">
                <pic:pic>
                  <pic:nvPicPr>
                    <pic:cNvPr id="0" name="image40.jpg"/>
                    <pic:cNvPicPr preferRelativeResize="0"/>
                  </pic:nvPicPr>
                  <pic:blipFill>
                    <a:blip r:embed="rId64"/>
                    <a:srcRect b="0" l="0" r="0" t="0"/>
                    <a:stretch>
                      <a:fillRect/>
                    </a:stretch>
                  </pic:blipFill>
                  <pic:spPr>
                    <a:xfrm>
                      <a:off x="0" y="0"/>
                      <a:ext cx="27574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COMMS Hardware</w:t>
      </w:r>
    </w:p>
    <w:p w:rsidR="00000000" w:rsidDel="00000000" w:rsidP="00000000" w:rsidRDefault="00000000" w:rsidRPr="00000000" w14:paraId="0000075B">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7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7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7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7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7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7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772">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77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774">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6">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777">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778">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779">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77A">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77B">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77C">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77D">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77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77F">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780">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781">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782">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78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7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78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78A">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78B">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78C">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78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78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78F">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790">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791">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7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79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79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79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79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7A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7A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7A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7A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7A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7AC">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7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7A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7A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7B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7B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7B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7B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7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7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7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7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43"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5.8. Various Antenna Types</w:t>
      </w:r>
    </w:p>
    <w:p w:rsidR="00000000" w:rsidDel="00000000" w:rsidP="00000000" w:rsidRDefault="00000000" w:rsidRPr="00000000" w14:paraId="000007BC">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7BD">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7B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7C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7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7C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7C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7C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7C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7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7CB">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7CC">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7CD">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7CE">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7CF">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7D0">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7D1">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7D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7D3">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7D4">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7D5">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7D6">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7D7">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7D8">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7D9">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7D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7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7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7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7E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A">
      <w:pPr>
        <w:ind w:left="0" w:firstLine="0"/>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APPENDIX</w:t>
      </w:r>
    </w:p>
    <w:p w:rsidR="00000000" w:rsidDel="00000000" w:rsidP="00000000" w:rsidRDefault="00000000" w:rsidRPr="00000000" w14:paraId="000007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F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FE">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Budget Analysis</w:t>
      </w:r>
    </w:p>
    <w:p w:rsidR="00000000" w:rsidDel="00000000" w:rsidP="00000000" w:rsidRDefault="00000000" w:rsidRPr="00000000" w14:paraId="000007FF">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800">
      <w:pPr>
        <w:rPr>
          <w:rFonts w:ascii="Times New Roman" w:cs="Times New Roman" w:eastAsia="Times New Roman" w:hAnsi="Times New Roman"/>
          <w:color w:val="2f5496"/>
          <w:sz w:val="32"/>
          <w:szCs w:val="32"/>
        </w:rPr>
      </w:pPr>
      <w:r w:rsidDel="00000000" w:rsidR="00000000" w:rsidRPr="00000000">
        <w:rPr>
          <w:rtl w:val="0"/>
        </w:rPr>
      </w:r>
    </w:p>
    <w:tbl>
      <w:tblPr>
        <w:tblStyle w:val="Table29"/>
        <w:tblW w:w="10815.0" w:type="dxa"/>
        <w:jc w:val="left"/>
        <w:tblInd w:w="-13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000"/>
      </w:tblPr>
      <w:tblGrid>
        <w:gridCol w:w="1935"/>
        <w:gridCol w:w="1905"/>
        <w:gridCol w:w="1575"/>
        <w:gridCol w:w="1365"/>
        <w:gridCol w:w="1980"/>
        <w:gridCol w:w="1095"/>
        <w:gridCol w:w="960"/>
        <w:tblGridChange w:id="0">
          <w:tblGrid>
            <w:gridCol w:w="1935"/>
            <w:gridCol w:w="1905"/>
            <w:gridCol w:w="1575"/>
            <w:gridCol w:w="1365"/>
            <w:gridCol w:w="1980"/>
            <w:gridCol w:w="1095"/>
            <w:gridCol w:w="960"/>
          </w:tblGrid>
        </w:tblGridChange>
      </w:tblGrid>
      <w:tr>
        <w:trPr>
          <w:cantSplit w:val="1"/>
          <w:trHeight w:val="350" w:hRule="atLeast"/>
          <w:tblHeader w:val="0"/>
        </w:trPr>
        <w:tc>
          <w:tcPr>
            <w:shd w:fill="d9d9d9" w:val="clear"/>
          </w:tcPr>
          <w:p w:rsidR="00000000" w:rsidDel="00000000" w:rsidP="00000000" w:rsidRDefault="00000000" w:rsidRPr="00000000" w14:paraId="00000801">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w:t>
            </w:r>
          </w:p>
        </w:tc>
        <w:tc>
          <w:tcPr>
            <w:tcBorders>
              <w:bottom w:color="999999" w:space="0" w:sz="4" w:val="single"/>
            </w:tcBorders>
            <w:shd w:fill="d9d9d9" w:val="clear"/>
          </w:tcPr>
          <w:p w:rsidR="00000000" w:rsidDel="00000000" w:rsidP="00000000" w:rsidRDefault="00000000" w:rsidRPr="00000000" w14:paraId="00000802">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(Hardware/ Software/ Other)</w:t>
            </w:r>
          </w:p>
        </w:tc>
        <w:tc>
          <w:tcPr>
            <w:tcBorders>
              <w:bottom w:color="999999" w:space="0" w:sz="4" w:val="single"/>
            </w:tcBorders>
            <w:shd w:fill="d9d9d9" w:val="clear"/>
          </w:tcPr>
          <w:p w:rsidR="00000000" w:rsidDel="00000000" w:rsidP="00000000" w:rsidRDefault="00000000" w:rsidRPr="00000000" w14:paraId="00000803">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in the Block Diagram</w:t>
            </w:r>
          </w:p>
        </w:tc>
        <w:tc>
          <w:tcPr>
            <w:shd w:fill="d9d9d9" w:val="clear"/>
          </w:tcPr>
          <w:p w:rsidR="00000000" w:rsidDel="00000000" w:rsidP="00000000" w:rsidRDefault="00000000" w:rsidRPr="00000000" w14:paraId="00000804">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Possible Provider/ Merchant</w:t>
            </w:r>
          </w:p>
        </w:tc>
        <w:tc>
          <w:tcPr>
            <w:shd w:fill="d9d9d9" w:val="clear"/>
          </w:tcPr>
          <w:p w:rsidR="00000000" w:rsidDel="00000000" w:rsidP="00000000" w:rsidRDefault="00000000" w:rsidRPr="00000000" w14:paraId="00000805">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w:t>
            </w:r>
          </w:p>
        </w:tc>
        <w:tc>
          <w:tcPr>
            <w:shd w:fill="d9d9d9" w:val="clear"/>
          </w:tcPr>
          <w:p w:rsidR="00000000" w:rsidDel="00000000" w:rsidP="00000000" w:rsidRDefault="00000000" w:rsidRPr="00000000" w14:paraId="00000806">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shd w:fill="d9d9d9" w:val="clear"/>
          </w:tcPr>
          <w:p w:rsidR="00000000" w:rsidDel="00000000" w:rsidP="00000000" w:rsidRDefault="00000000" w:rsidRPr="00000000" w14:paraId="00000807">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Price in EGP</w:t>
            </w:r>
          </w:p>
        </w:tc>
      </w:tr>
      <w:tr>
        <w:trPr>
          <w:cantSplit w:val="1"/>
          <w:trHeight w:val="557" w:hRule="atLeast"/>
          <w:tblHeader w:val="0"/>
        </w:trPr>
        <w:tc>
          <w:tcPr>
            <w:shd w:fill="auto" w:val="clear"/>
          </w:tcPr>
          <w:p w:rsidR="00000000" w:rsidDel="00000000" w:rsidP="00000000" w:rsidRDefault="00000000" w:rsidRPr="00000000" w14:paraId="00000808">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Tiny Serial Digital Thermal Sensor</w:t>
            </w:r>
            <w:r w:rsidDel="00000000" w:rsidR="00000000" w:rsidRPr="00000000">
              <w:rPr>
                <w:rtl w:val="0"/>
              </w:rPr>
            </w:r>
          </w:p>
        </w:tc>
        <w:tc>
          <w:tcPr>
            <w:shd w:fill="auto" w:val="clear"/>
          </w:tcPr>
          <w:p w:rsidR="00000000" w:rsidDel="00000000" w:rsidP="00000000" w:rsidRDefault="00000000" w:rsidRPr="00000000" w14:paraId="00000809">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shd w:fill="auto" w:val="clear"/>
          </w:tcPr>
          <w:p w:rsidR="00000000" w:rsidDel="00000000" w:rsidP="00000000" w:rsidRDefault="00000000" w:rsidRPr="00000000" w14:paraId="0000080A">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Temperature Sensor</w:t>
            </w:r>
            <w:r w:rsidDel="00000000" w:rsidR="00000000" w:rsidRPr="00000000">
              <w:rPr>
                <w:rtl w:val="0"/>
              </w:rPr>
            </w:r>
          </w:p>
        </w:tc>
        <w:tc>
          <w:tcPr>
            <w:shd w:fill="auto" w:val="clear"/>
          </w:tcPr>
          <w:p w:rsidR="00000000" w:rsidDel="00000000" w:rsidP="00000000" w:rsidRDefault="00000000" w:rsidRPr="00000000" w14:paraId="0000080B">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50505"/>
                <w:sz w:val="24"/>
                <w:szCs w:val="24"/>
                <w:rtl w:val="0"/>
              </w:rPr>
              <w:t xml:space="preserve">LCSC</w:t>
            </w:r>
            <w:r w:rsidDel="00000000" w:rsidR="00000000" w:rsidRPr="00000000">
              <w:rPr>
                <w:rtl w:val="0"/>
              </w:rPr>
            </w:r>
          </w:p>
        </w:tc>
        <w:tc>
          <w:tcPr>
            <w:shd w:fill="auto" w:val="clear"/>
          </w:tcPr>
          <w:p w:rsidR="00000000" w:rsidDel="00000000" w:rsidP="00000000" w:rsidRDefault="00000000" w:rsidRPr="00000000" w14:paraId="0000080C">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 Serial Digital Thermal Sensor, 5-Pin SOT-23, Extended Temperature, Tape and Reel</w:t>
            </w:r>
          </w:p>
        </w:tc>
        <w:tc>
          <w:tcPr>
            <w:shd w:fill="auto" w:val="clear"/>
          </w:tcPr>
          <w:p w:rsidR="00000000" w:rsidDel="00000000" w:rsidP="00000000" w:rsidRDefault="00000000" w:rsidRPr="00000000" w14:paraId="0000080D">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80E">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58.18</w:t>
            </w:r>
          </w:p>
        </w:tc>
      </w:tr>
      <w:tr>
        <w:trPr>
          <w:cantSplit w:val="1"/>
          <w:trHeight w:val="557" w:hRule="atLeast"/>
          <w:tblHeader w:val="0"/>
        </w:trPr>
        <w:tc>
          <w:tcPr>
            <w:shd w:fill="auto" w:val="clear"/>
          </w:tcPr>
          <w:p w:rsidR="00000000" w:rsidDel="00000000" w:rsidP="00000000" w:rsidRDefault="00000000" w:rsidRPr="00000000" w14:paraId="0000080F">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ARM-based 32-bit MCU </w:t>
            </w:r>
          </w:p>
        </w:tc>
        <w:tc>
          <w:tcPr>
            <w:shd w:fill="auto" w:val="clear"/>
          </w:tcPr>
          <w:p w:rsidR="00000000" w:rsidDel="00000000" w:rsidP="00000000" w:rsidRDefault="00000000" w:rsidRPr="00000000" w14:paraId="00000810">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shd w:fill="auto" w:val="clear"/>
          </w:tcPr>
          <w:p w:rsidR="00000000" w:rsidDel="00000000" w:rsidP="00000000" w:rsidRDefault="00000000" w:rsidRPr="00000000" w14:paraId="00000811">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w:t>
            </w:r>
          </w:p>
        </w:tc>
        <w:tc>
          <w:tcPr>
            <w:shd w:fill="auto" w:val="clear"/>
          </w:tcPr>
          <w:p w:rsidR="00000000" w:rsidDel="00000000" w:rsidP="00000000" w:rsidRDefault="00000000" w:rsidRPr="00000000" w14:paraId="00000812">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50505"/>
                <w:sz w:val="24"/>
                <w:szCs w:val="24"/>
                <w:rtl w:val="0"/>
              </w:rPr>
              <w:t xml:space="preserve">Local (e.g. Makers, ELECTRA)</w:t>
            </w:r>
            <w:r w:rsidDel="00000000" w:rsidR="00000000" w:rsidRPr="00000000">
              <w:rPr>
                <w:rtl w:val="0"/>
              </w:rPr>
            </w:r>
          </w:p>
        </w:tc>
        <w:tc>
          <w:tcPr>
            <w:shd w:fill="auto" w:val="clear"/>
          </w:tcPr>
          <w:p w:rsidR="00000000" w:rsidDel="00000000" w:rsidP="00000000" w:rsidRDefault="00000000" w:rsidRPr="00000000" w14:paraId="00000813">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ARM-based 32-bit MCU with 32 Kbytes Flash, 64-pin LQFP, Industrial Temperature</w:t>
            </w:r>
          </w:p>
        </w:tc>
        <w:tc>
          <w:tcPr>
            <w:shd w:fill="auto" w:val="clear"/>
          </w:tcPr>
          <w:p w:rsidR="00000000" w:rsidDel="00000000" w:rsidP="00000000" w:rsidRDefault="00000000" w:rsidRPr="00000000" w14:paraId="00000814">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815">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850</w:t>
            </w:r>
          </w:p>
        </w:tc>
      </w:tr>
      <w:tr>
        <w:trPr>
          <w:cantSplit w:val="1"/>
          <w:trHeight w:val="557" w:hRule="atLeast"/>
          <w:tblHeader w:val="0"/>
        </w:trPr>
        <w:tc>
          <w:tcPr>
            <w:shd w:fill="auto" w:val="clear"/>
          </w:tcPr>
          <w:p w:rsidR="00000000" w:rsidDel="00000000" w:rsidP="00000000" w:rsidRDefault="00000000" w:rsidRPr="00000000" w14:paraId="00000816">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cc1120</w:t>
            </w:r>
          </w:p>
        </w:tc>
        <w:tc>
          <w:tcPr>
            <w:shd w:fill="auto" w:val="clear"/>
          </w:tcPr>
          <w:p w:rsidR="00000000" w:rsidDel="00000000" w:rsidP="00000000" w:rsidRDefault="00000000" w:rsidRPr="00000000" w14:paraId="00000817">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shd w:fill="auto" w:val="clear"/>
          </w:tcPr>
          <w:p w:rsidR="00000000" w:rsidDel="00000000" w:rsidP="00000000" w:rsidRDefault="00000000" w:rsidRPr="00000000" w14:paraId="00000818">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 and Rx in COMMS and ground station</w:t>
            </w:r>
          </w:p>
        </w:tc>
        <w:tc>
          <w:tcPr>
            <w:shd w:fill="auto" w:val="clear"/>
          </w:tcPr>
          <w:p w:rsidR="00000000" w:rsidDel="00000000" w:rsidP="00000000" w:rsidRDefault="00000000" w:rsidRPr="00000000" w14:paraId="00000819">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LCSC </w:t>
            </w:r>
          </w:p>
        </w:tc>
        <w:tc>
          <w:tcPr>
            <w:shd w:fill="auto" w:val="clear"/>
          </w:tcPr>
          <w:p w:rsidR="00000000" w:rsidDel="00000000" w:rsidP="00000000" w:rsidRDefault="00000000" w:rsidRPr="00000000" w14:paraId="0000081A">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Low-Power High Performance</w:t>
            </w:r>
          </w:p>
          <w:p w:rsidR="00000000" w:rsidDel="00000000" w:rsidP="00000000" w:rsidRDefault="00000000" w:rsidRPr="00000000" w14:paraId="0000081B">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Sub-1 GHz RF Transceivers/Transmitter</w:t>
            </w:r>
          </w:p>
        </w:tc>
        <w:tc>
          <w:tcPr>
            <w:shd w:fill="auto" w:val="clear"/>
          </w:tcPr>
          <w:p w:rsidR="00000000" w:rsidDel="00000000" w:rsidP="00000000" w:rsidRDefault="00000000" w:rsidRPr="00000000" w14:paraId="0000081C">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81D">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560</w:t>
            </w:r>
          </w:p>
        </w:tc>
      </w:tr>
      <w:tr>
        <w:trPr>
          <w:cantSplit w:val="1"/>
          <w:trHeight w:val="557" w:hRule="atLeast"/>
          <w:tblHeader w:val="0"/>
        </w:trPr>
        <w:tc>
          <w:tcPr>
            <w:tcBorders>
              <w:bottom w:color="999999" w:space="0" w:sz="4" w:val="single"/>
            </w:tcBorders>
            <w:shd w:fill="auto" w:val="clear"/>
          </w:tcPr>
          <w:p w:rsidR="00000000" w:rsidDel="00000000" w:rsidP="00000000" w:rsidRDefault="00000000" w:rsidRPr="00000000" w14:paraId="0000081E">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Fabrication Costs</w:t>
            </w:r>
          </w:p>
        </w:tc>
        <w:tc>
          <w:tcPr>
            <w:tcBorders>
              <w:bottom w:color="999999" w:space="0" w:sz="4" w:val="single"/>
            </w:tcBorders>
            <w:shd w:fill="auto" w:val="clear"/>
          </w:tcPr>
          <w:p w:rsidR="00000000" w:rsidDel="00000000" w:rsidP="00000000" w:rsidRDefault="00000000" w:rsidRPr="00000000" w14:paraId="0000081F">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tcBorders>
              <w:bottom w:color="999999" w:space="0" w:sz="4" w:val="single"/>
            </w:tcBorders>
            <w:shd w:fill="auto" w:val="clear"/>
          </w:tcPr>
          <w:p w:rsidR="00000000" w:rsidDel="00000000" w:rsidP="00000000" w:rsidRDefault="00000000" w:rsidRPr="00000000" w14:paraId="00000820">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bottom w:color="999999" w:space="0" w:sz="4" w:val="single"/>
            </w:tcBorders>
            <w:shd w:fill="auto" w:val="clear"/>
          </w:tcPr>
          <w:p w:rsidR="00000000" w:rsidDel="00000000" w:rsidP="00000000" w:rsidRDefault="00000000" w:rsidRPr="00000000" w14:paraId="00000821">
            <w:pPr>
              <w:spacing w:line="220" w:lineRule="auto"/>
              <w:rPr>
                <w:rFonts w:ascii="Times New Roman" w:cs="Times New Roman" w:eastAsia="Times New Roman" w:hAnsi="Times New Roman"/>
                <w:color w:val="050505"/>
                <w:sz w:val="24"/>
                <w:szCs w:val="24"/>
              </w:rPr>
            </w:pPr>
            <w:r w:rsidDel="00000000" w:rsidR="00000000" w:rsidRPr="00000000">
              <w:rPr>
                <w:rFonts w:ascii="Times New Roman" w:cs="Times New Roman" w:eastAsia="Times New Roman" w:hAnsi="Times New Roman"/>
                <w:sz w:val="24"/>
                <w:szCs w:val="24"/>
                <w:rtl w:val="0"/>
              </w:rPr>
              <w:t xml:space="preserve">JLCPCB </w:t>
            </w:r>
            <w:r w:rsidDel="00000000" w:rsidR="00000000" w:rsidRPr="00000000">
              <w:rPr>
                <w:rtl w:val="0"/>
              </w:rPr>
            </w:r>
          </w:p>
        </w:tc>
        <w:tc>
          <w:tcPr>
            <w:tcBorders>
              <w:bottom w:color="999999" w:space="0" w:sz="4" w:val="single"/>
            </w:tcBorders>
            <w:shd w:fill="auto" w:val="clear"/>
          </w:tcPr>
          <w:p w:rsidR="00000000" w:rsidDel="00000000" w:rsidP="00000000" w:rsidRDefault="00000000" w:rsidRPr="00000000" w14:paraId="00000822">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Assembly costs + Fabrication costs (4 double-layer, 4 quadruple-layer)</w:t>
            </w:r>
          </w:p>
        </w:tc>
        <w:tc>
          <w:tcPr>
            <w:tcBorders>
              <w:bottom w:color="999999" w:space="0" w:sz="4" w:val="single"/>
            </w:tcBorders>
            <w:shd w:fill="auto" w:val="clear"/>
          </w:tcPr>
          <w:p w:rsidR="00000000" w:rsidDel="00000000" w:rsidP="00000000" w:rsidRDefault="00000000" w:rsidRPr="00000000" w14:paraId="00000823">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824">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9,431.4</w:t>
            </w:r>
          </w:p>
        </w:tc>
      </w:tr>
      <w:tr>
        <w:trPr>
          <w:cantSplit w:val="1"/>
          <w:trHeight w:val="269" w:hRule="atLeast"/>
          <w:tblHeader w:val="0"/>
        </w:trPr>
        <w:tc>
          <w:tcPr>
            <w:gridSpan w:val="6"/>
            <w:shd w:fill="d9d9d9" w:val="clear"/>
          </w:tcPr>
          <w:p w:rsidR="00000000" w:rsidDel="00000000" w:rsidP="00000000" w:rsidRDefault="00000000" w:rsidRPr="00000000" w14:paraId="00000825">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Grand Total</w:t>
            </w:r>
            <w:r w:rsidDel="00000000" w:rsidR="00000000" w:rsidRPr="00000000">
              <w:rPr>
                <w:rtl w:val="0"/>
              </w:rPr>
            </w:r>
          </w:p>
        </w:tc>
        <w:tc>
          <w:tcPr>
            <w:shd w:fill="auto" w:val="clear"/>
          </w:tcPr>
          <w:p w:rsidR="00000000" w:rsidDel="00000000" w:rsidP="00000000" w:rsidRDefault="00000000" w:rsidRPr="00000000" w14:paraId="0000082B">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15129.6</w:t>
            </w:r>
          </w:p>
        </w:tc>
      </w:tr>
    </w:tbl>
    <w:p w:rsidR="00000000" w:rsidDel="00000000" w:rsidP="00000000" w:rsidRDefault="00000000" w:rsidRPr="00000000" w14:paraId="0000082C">
      <w:pPr>
        <w:spacing w:after="200" w:line="30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REFERENCES</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Wesoff, E., . Sharp Hits Record 44.4% Efficiency for Triple-Junction Solar Cel. (2013)</w:t>
      </w:r>
    </w:p>
    <w:p w:rsidR="00000000" w:rsidDel="00000000" w:rsidP="00000000" w:rsidRDefault="00000000" w:rsidRPr="00000000" w14:paraId="000008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Link:</w:t>
      </w:r>
    </w:p>
    <w:p w:rsidR="00000000" w:rsidDel="00000000" w:rsidP="00000000" w:rsidRDefault="00000000" w:rsidRPr="00000000" w14:paraId="000008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https://www.greentechmedia.com/articles/read/Sharp-Hits-Record-44.4-Efficiency-For-Triple-Ju</w:t>
      </w:r>
    </w:p>
    <w:p w:rsidR="00000000" w:rsidDel="00000000" w:rsidP="00000000" w:rsidRDefault="00000000" w:rsidRPr="00000000" w14:paraId="000008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nction-Solar-Cell </w:t>
      </w:r>
    </w:p>
    <w:p w:rsidR="00000000" w:rsidDel="00000000" w:rsidP="00000000" w:rsidRDefault="00000000" w:rsidRPr="00000000" w14:paraId="000008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summary_table_of_lithium_based_batteries.,(2017) (Online).</w:t>
      </w:r>
    </w:p>
    <w:p w:rsidR="00000000" w:rsidDel="00000000" w:rsidP="00000000" w:rsidRDefault="00000000" w:rsidRPr="00000000" w14:paraId="000008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p w:rsidR="00000000" w:rsidDel="00000000" w:rsidP="00000000" w:rsidRDefault="00000000" w:rsidRPr="00000000" w14:paraId="00000844">
      <w:pPr>
        <w:spacing w:line="240" w:lineRule="auto"/>
        <w:rPr/>
      </w:pPr>
      <w:r w:rsidDel="00000000" w:rsidR="00000000" w:rsidRPr="00000000">
        <w:rPr>
          <w:rFonts w:ascii="Times New Roman" w:cs="Times New Roman" w:eastAsia="Times New Roman" w:hAnsi="Times New Roman"/>
          <w:sz w:val="24"/>
          <w:szCs w:val="24"/>
          <w:rtl w:val="0"/>
        </w:rPr>
        <w:t xml:space="preserve">http://batteryuniversity.com/learn/article/bu_216_summary_table_of_lithium_based_batteries</w:t>
      </w:r>
      <w:r w:rsidDel="00000000" w:rsidR="00000000" w:rsidRPr="00000000">
        <w:rPr>
          <w:rtl w:val="0"/>
        </w:rPr>
      </w:r>
    </w:p>
    <w:p w:rsidR="00000000" w:rsidDel="00000000" w:rsidP="00000000" w:rsidRDefault="00000000" w:rsidRPr="00000000" w14:paraId="000008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Aarre, Mathias. Which Solar Panel Type is Best? Mono- vs. Polycrystalline vs.</w:t>
      </w:r>
    </w:p>
    <w:p w:rsidR="00000000" w:rsidDel="00000000" w:rsidP="00000000" w:rsidRDefault="00000000" w:rsidRPr="00000000" w14:paraId="000008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 Film, (2015) (Online). Link:</w:t>
      </w:r>
    </w:p>
    <w:p w:rsidR="00000000" w:rsidDel="00000000" w:rsidP="00000000" w:rsidRDefault="00000000" w:rsidRPr="00000000" w14:paraId="00000848">
      <w:pPr>
        <w:spacing w:line="240" w:lineRule="auto"/>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color w:val="1155cc"/>
            <w:sz w:val="24"/>
            <w:szCs w:val="24"/>
            <w:u w:val="single"/>
            <w:rtl w:val="0"/>
          </w:rPr>
          <w:t xml:space="preserve">http://energyinformative.org/best-solar-panel-monocrystalline-polycrystalline-thin-film/</w:t>
        </w:r>
      </w:hyperlink>
      <w:r w:rsidDel="00000000" w:rsidR="00000000" w:rsidRPr="00000000">
        <w:rPr>
          <w:rtl w:val="0"/>
        </w:rPr>
      </w:r>
    </w:p>
    <w:p w:rsidR="00000000" w:rsidDel="00000000" w:rsidP="00000000" w:rsidRDefault="00000000" w:rsidRPr="00000000" w14:paraId="000008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F.Cyrs,H.Henry,M.Mason.Orbit Determination and differential drag control of planet</w:t>
      </w:r>
    </w:p>
    <w:p w:rsidR="00000000" w:rsidDel="00000000" w:rsidP="00000000" w:rsidRDefault="00000000" w:rsidRPr="00000000" w14:paraId="000008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labs Cubeat constellations. (2015) (Online). Link:</w:t>
      </w:r>
      <w:hyperlink r:id="rId67">
        <w:r w:rsidDel="00000000" w:rsidR="00000000" w:rsidRPr="00000000">
          <w:rPr>
            <w:rFonts w:ascii="Times New Roman" w:cs="Times New Roman" w:eastAsia="Times New Roman" w:hAnsi="Times New Roman"/>
            <w:color w:val="1155cc"/>
            <w:sz w:val="24"/>
            <w:szCs w:val="24"/>
            <w:u w:val="single"/>
            <w:rtl w:val="0"/>
          </w:rPr>
          <w:t xml:space="preserve">https://arxiv.org/pdf/1509.03270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Jordan, F., Phase A Electrical Power System (EPS) (2006) (Online).</w:t>
      </w:r>
    </w:p>
    <w:p w:rsidR="00000000" w:rsidDel="00000000" w:rsidP="00000000" w:rsidRDefault="00000000" w:rsidRPr="00000000" w14:paraId="000008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68">
        <w:r w:rsidDel="00000000" w:rsidR="00000000" w:rsidRPr="00000000">
          <w:rPr>
            <w:rFonts w:ascii="Times New Roman" w:cs="Times New Roman" w:eastAsia="Times New Roman" w:hAnsi="Times New Roman"/>
            <w:color w:val="1155cc"/>
            <w:sz w:val="24"/>
            <w:szCs w:val="24"/>
            <w:u w:val="single"/>
            <w:rtl w:val="0"/>
          </w:rPr>
          <w:t xml:space="preserve">http://escgesrv1.epfl.ch/03%20-%20Power%20system/</w:t>
        </w:r>
      </w:hyperlink>
      <w:r w:rsidDel="00000000" w:rsidR="00000000" w:rsidRPr="00000000">
        <w:rPr>
          <w:rtl w:val="0"/>
        </w:rPr>
      </w:r>
    </w:p>
    <w:p w:rsidR="00000000" w:rsidDel="00000000" w:rsidP="00000000" w:rsidRDefault="00000000" w:rsidRPr="00000000" w14:paraId="000008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Jordan, F.,  Phase B Electrical Power System (EPS) (2007) (Online).</w:t>
      </w:r>
    </w:p>
    <w:p w:rsidR="00000000" w:rsidDel="00000000" w:rsidP="00000000" w:rsidRDefault="00000000" w:rsidRPr="00000000" w14:paraId="000008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69">
        <w:r w:rsidDel="00000000" w:rsidR="00000000" w:rsidRPr="00000000">
          <w:rPr>
            <w:rFonts w:ascii="Times New Roman" w:cs="Times New Roman" w:eastAsia="Times New Roman" w:hAnsi="Times New Roman"/>
            <w:color w:val="1155cc"/>
            <w:sz w:val="24"/>
            <w:szCs w:val="24"/>
            <w:u w:val="single"/>
            <w:rtl w:val="0"/>
          </w:rPr>
          <w:t xml:space="preserve">http://escgesrv1.epfl.ch/03%20-%20Power%20system/</w:t>
        </w:r>
      </w:hyperlink>
      <w:r w:rsidDel="00000000" w:rsidR="00000000" w:rsidRPr="00000000">
        <w:rPr>
          <w:rtl w:val="0"/>
        </w:rPr>
      </w:r>
    </w:p>
    <w:p w:rsidR="00000000" w:rsidDel="00000000" w:rsidP="00000000" w:rsidRDefault="00000000" w:rsidRPr="00000000" w14:paraId="000008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Charging Lithium-Ion Batteries, (2017) (Online).</w:t>
      </w:r>
    </w:p>
    <w:p w:rsidR="00000000" w:rsidDel="00000000" w:rsidP="00000000" w:rsidRDefault="00000000" w:rsidRPr="00000000" w14:paraId="000008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70">
        <w:r w:rsidDel="00000000" w:rsidR="00000000" w:rsidRPr="00000000">
          <w:rPr>
            <w:rFonts w:ascii="Times New Roman" w:cs="Times New Roman" w:eastAsia="Times New Roman" w:hAnsi="Times New Roman"/>
            <w:color w:val="1155cc"/>
            <w:sz w:val="24"/>
            <w:szCs w:val="24"/>
            <w:u w:val="single"/>
            <w:rtl w:val="0"/>
          </w:rPr>
          <w:t xml:space="preserve">http://batteryuniversity.com/learn/article/charging_lithium_ion_batteries</w:t>
        </w:r>
      </w:hyperlink>
      <w:r w:rsidDel="00000000" w:rsidR="00000000" w:rsidRPr="00000000">
        <w:rPr>
          <w:rtl w:val="0"/>
        </w:rPr>
      </w:r>
    </w:p>
    <w:p w:rsidR="00000000" w:rsidDel="00000000" w:rsidP="00000000" w:rsidRDefault="00000000" w:rsidRPr="00000000" w14:paraId="000008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Discharge_methods, (2017). (Online).</w:t>
      </w:r>
    </w:p>
    <w:p w:rsidR="00000000" w:rsidDel="00000000" w:rsidP="00000000" w:rsidRDefault="00000000" w:rsidRPr="00000000" w14:paraId="000008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71">
        <w:r w:rsidDel="00000000" w:rsidR="00000000" w:rsidRPr="00000000">
          <w:rPr>
            <w:rFonts w:ascii="Times New Roman" w:cs="Times New Roman" w:eastAsia="Times New Roman" w:hAnsi="Times New Roman"/>
            <w:color w:val="1155cc"/>
            <w:sz w:val="24"/>
            <w:szCs w:val="24"/>
            <w:u w:val="single"/>
            <w:rtl w:val="0"/>
          </w:rPr>
          <w:t xml:space="preserve">http://batteryuniversity.com/learn/article/discharge_method</w:t>
        </w:r>
      </w:hyperlink>
      <w:r w:rsidDel="00000000" w:rsidR="00000000" w:rsidRPr="00000000">
        <w:rPr>
          <w:rtl w:val="0"/>
        </w:rPr>
      </w:r>
    </w:p>
    <w:p w:rsidR="00000000" w:rsidDel="00000000" w:rsidP="00000000" w:rsidRDefault="00000000" w:rsidRPr="00000000" w14:paraId="000008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Steiner, N., Phase C Electrical Power System (EPS)  (2008). (Online).</w:t>
      </w:r>
    </w:p>
    <w:p w:rsidR="00000000" w:rsidDel="00000000" w:rsidP="00000000" w:rsidRDefault="00000000" w:rsidRPr="00000000" w14:paraId="000008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72">
        <w:r w:rsidDel="00000000" w:rsidR="00000000" w:rsidRPr="00000000">
          <w:rPr>
            <w:rFonts w:ascii="Times New Roman" w:cs="Times New Roman" w:eastAsia="Times New Roman" w:hAnsi="Times New Roman"/>
            <w:color w:val="1155cc"/>
            <w:sz w:val="24"/>
            <w:szCs w:val="24"/>
            <w:u w:val="single"/>
            <w:rtl w:val="0"/>
          </w:rPr>
          <w:t xml:space="preserve">http://escgesrv1.epfl.ch/03%20-%20Power%20system/</w:t>
        </w:r>
      </w:hyperlink>
      <w:r w:rsidDel="00000000" w:rsidR="00000000" w:rsidRPr="00000000">
        <w:rPr>
          <w:rtl w:val="0"/>
        </w:rPr>
      </w:r>
    </w:p>
    <w:p w:rsidR="00000000" w:rsidDel="00000000" w:rsidP="00000000" w:rsidRDefault="00000000" w:rsidRPr="00000000" w14:paraId="000008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How_to_verify_sufficient_battery_capacity. (2017). (Online).</w:t>
      </w:r>
    </w:p>
    <w:p w:rsidR="00000000" w:rsidDel="00000000" w:rsidP="00000000" w:rsidRDefault="00000000" w:rsidRPr="00000000" w14:paraId="000008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p w:rsidR="00000000" w:rsidDel="00000000" w:rsidP="00000000" w:rsidRDefault="00000000" w:rsidRPr="00000000" w14:paraId="0000085E">
      <w:pPr>
        <w:spacing w:line="240" w:lineRule="auto"/>
        <w:rPr>
          <w:rFonts w:ascii="Times New Roman" w:cs="Times New Roman" w:eastAsia="Times New Roman" w:hAnsi="Times New Roman"/>
          <w:sz w:val="24"/>
          <w:szCs w:val="24"/>
        </w:rPr>
      </w:pPr>
      <w:hyperlink r:id="rId73">
        <w:r w:rsidDel="00000000" w:rsidR="00000000" w:rsidRPr="00000000">
          <w:rPr>
            <w:rFonts w:ascii="Times New Roman" w:cs="Times New Roman" w:eastAsia="Times New Roman" w:hAnsi="Times New Roman"/>
            <w:color w:val="1155cc"/>
            <w:sz w:val="24"/>
            <w:szCs w:val="24"/>
            <w:u w:val="single"/>
            <w:rtl w:val="0"/>
          </w:rPr>
          <w:t xml:space="preserve">http://batteryuniversity.com/learn/article/bu_504_how_to_verify_sufficient_battery_capacity</w:t>
        </w:r>
      </w:hyperlink>
      <w:r w:rsidDel="00000000" w:rsidR="00000000" w:rsidRPr="00000000">
        <w:rPr>
          <w:rtl w:val="0"/>
        </w:rPr>
      </w:r>
    </w:p>
    <w:p w:rsidR="00000000" w:rsidDel="00000000" w:rsidP="00000000" w:rsidRDefault="00000000" w:rsidRPr="00000000" w14:paraId="000008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types_of_lithium_ion (2017) (Online).</w:t>
      </w:r>
    </w:p>
    <w:p w:rsidR="00000000" w:rsidDel="00000000" w:rsidP="00000000" w:rsidRDefault="00000000" w:rsidRPr="00000000" w14:paraId="000008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74">
        <w:r w:rsidDel="00000000" w:rsidR="00000000" w:rsidRPr="00000000">
          <w:rPr>
            <w:rFonts w:ascii="Times New Roman" w:cs="Times New Roman" w:eastAsia="Times New Roman" w:hAnsi="Times New Roman"/>
            <w:color w:val="1155cc"/>
            <w:sz w:val="24"/>
            <w:szCs w:val="24"/>
            <w:u w:val="single"/>
            <w:rtl w:val="0"/>
          </w:rPr>
          <w:t xml:space="preserve">http://batteryuniversity.com/learn/article/types_of_lithium_ion</w:t>
        </w:r>
      </w:hyperlink>
      <w:r w:rsidDel="00000000" w:rsidR="00000000" w:rsidRPr="00000000">
        <w:rPr>
          <w:rtl w:val="0"/>
        </w:rPr>
      </w:r>
    </w:p>
    <w:p w:rsidR="00000000" w:rsidDel="00000000" w:rsidP="00000000" w:rsidRDefault="00000000" w:rsidRPr="00000000" w14:paraId="000008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Safyan, M . Overview of the Planet Labs Constellation of Earth Imaging Satellites.</w:t>
      </w:r>
    </w:p>
    <w:p w:rsidR="00000000" w:rsidDel="00000000" w:rsidP="00000000" w:rsidRDefault="00000000" w:rsidRPr="00000000" w14:paraId="000008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 (Online) . Available:</w:t>
      </w:r>
    </w:p>
    <w:p w:rsidR="00000000" w:rsidDel="00000000" w:rsidP="00000000" w:rsidRDefault="00000000" w:rsidRPr="00000000" w14:paraId="000008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https://www.itu.int/en/ITU-R/space/workshops/2015...sat/.../Planet-Labs-Safyan.pdf</w:t>
      </w:r>
    </w:p>
    <w:p w:rsidR="00000000" w:rsidDel="00000000" w:rsidP="00000000" w:rsidRDefault="00000000" w:rsidRPr="00000000" w14:paraId="000008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Elizabeth Howell,Cubesats: Tiny Payloads, Huge Benefits for Space Research (2018) (Online). Link: </w:t>
      </w:r>
      <w:hyperlink r:id="rId75">
        <w:r w:rsidDel="00000000" w:rsidR="00000000" w:rsidRPr="00000000">
          <w:rPr>
            <w:rFonts w:ascii="Times New Roman" w:cs="Times New Roman" w:eastAsia="Times New Roman" w:hAnsi="Times New Roman"/>
            <w:color w:val="1155cc"/>
            <w:sz w:val="24"/>
            <w:szCs w:val="24"/>
            <w:u w:val="single"/>
            <w:rtl w:val="0"/>
          </w:rPr>
          <w:t xml:space="preserve">https://www.space.com/34324-cubesats.html</w:t>
        </w:r>
      </w:hyperlink>
      <w:r w:rsidDel="00000000" w:rsidR="00000000" w:rsidRPr="00000000">
        <w:rPr>
          <w:rtl w:val="0"/>
        </w:rPr>
      </w:r>
    </w:p>
    <w:p w:rsidR="00000000" w:rsidDel="00000000" w:rsidP="00000000" w:rsidRDefault="00000000" w:rsidRPr="00000000" w14:paraId="000008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Sendy,A.. Pros and Cons of Monocrystalline v's Polycrystalline solar panels, (2016)</w:t>
      </w:r>
    </w:p>
    <w:p w:rsidR="00000000" w:rsidDel="00000000" w:rsidP="00000000" w:rsidRDefault="00000000" w:rsidRPr="00000000" w14:paraId="000008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Link:</w:t>
      </w:r>
    </w:p>
    <w:p w:rsidR="00000000" w:rsidDel="00000000" w:rsidP="00000000" w:rsidRDefault="00000000" w:rsidRPr="00000000" w14:paraId="000008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http://www.solarreviews.com/solar-energy/pros-and-cons-of-monocrystalline-vs-polycrystalline</w:t>
      </w:r>
    </w:p>
    <w:p w:rsidR="00000000" w:rsidDel="00000000" w:rsidP="00000000" w:rsidRDefault="00000000" w:rsidRPr="00000000" w14:paraId="000008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-solar-panels/</w:t>
      </w:r>
    </w:p>
    <w:p w:rsidR="00000000" w:rsidDel="00000000" w:rsidP="00000000" w:rsidRDefault="00000000" w:rsidRPr="00000000" w14:paraId="0000086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Zach. Sharp Regains Solar Cell Efficiency Record, (2013) (Online).</w:t>
      </w:r>
    </w:p>
    <w:p w:rsidR="00000000" w:rsidDel="00000000" w:rsidP="00000000" w:rsidRDefault="00000000" w:rsidRPr="00000000" w14:paraId="000008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http://solarlove.org/sharp-regains-solar-cell-efficiency-record/ </w:t>
      </w:r>
    </w:p>
    <w:p w:rsidR="00000000" w:rsidDel="00000000" w:rsidP="00000000" w:rsidRDefault="00000000" w:rsidRPr="00000000" w14:paraId="0000087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Sabatini, M.. Lithium Ion vs. Lithium Polymer - What's the Difference?, (2011) (Online).</w:t>
      </w:r>
    </w:p>
    <w:p w:rsidR="00000000" w:rsidDel="00000000" w:rsidP="00000000" w:rsidRDefault="00000000" w:rsidRPr="00000000" w14:paraId="000008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p w:rsidR="00000000" w:rsidDel="00000000" w:rsidP="00000000" w:rsidRDefault="00000000" w:rsidRPr="00000000" w14:paraId="00000873">
      <w:pPr>
        <w:spacing w:line="240" w:lineRule="auto"/>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http://www.androidauthority.com/lithium-ion-vs-lithium-polymer-whats-the-difference-27608/</w:t>
        </w:r>
      </w:hyperlink>
      <w:r w:rsidDel="00000000" w:rsidR="00000000" w:rsidRPr="00000000">
        <w:rPr>
          <w:rtl w:val="0"/>
        </w:rPr>
      </w:r>
    </w:p>
    <w:p w:rsidR="00000000" w:rsidDel="00000000" w:rsidP="00000000" w:rsidRDefault="00000000" w:rsidRPr="00000000" w14:paraId="000008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Planète Énergies. The Two Types of Solar Energy, Photovoltaic and Thermal, (2015).</w:t>
      </w:r>
    </w:p>
    <w:p w:rsidR="00000000" w:rsidDel="00000000" w:rsidP="00000000" w:rsidRDefault="00000000" w:rsidRPr="00000000" w14:paraId="000008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Link:</w:t>
      </w:r>
    </w:p>
    <w:p w:rsidR="00000000" w:rsidDel="00000000" w:rsidP="00000000" w:rsidRDefault="00000000" w:rsidRPr="00000000" w14:paraId="000008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http://www.planete-energies.com/en/medias/close/two-types-solar-energy-photovoltaic-and-ther</w:t>
      </w:r>
    </w:p>
    <w:p w:rsidR="00000000" w:rsidDel="00000000" w:rsidP="00000000" w:rsidRDefault="00000000" w:rsidRPr="00000000" w14:paraId="000008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 </w:t>
      </w:r>
    </w:p>
    <w:p w:rsidR="00000000" w:rsidDel="00000000" w:rsidP="00000000" w:rsidRDefault="00000000" w:rsidRPr="00000000" w14:paraId="000008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B">
      <w:pPr>
        <w:spacing w:line="240" w:lineRule="auto"/>
        <w:rPr/>
      </w:pPr>
      <w:r w:rsidDel="00000000" w:rsidR="00000000" w:rsidRPr="00000000">
        <w:rPr>
          <w:rtl w:val="0"/>
        </w:rPr>
      </w:r>
    </w:p>
    <w:p w:rsidR="00000000" w:rsidDel="00000000" w:rsidP="00000000" w:rsidRDefault="00000000" w:rsidRPr="00000000" w14:paraId="0000087C">
      <w:pPr>
        <w:spacing w:line="240" w:lineRule="auto"/>
        <w:rPr/>
      </w:pPr>
      <w:r w:rsidDel="00000000" w:rsidR="00000000" w:rsidRPr="00000000">
        <w:rPr>
          <w:rtl w:val="0"/>
        </w:rPr>
      </w:r>
    </w:p>
    <w:p w:rsidR="00000000" w:rsidDel="00000000" w:rsidP="00000000" w:rsidRDefault="00000000" w:rsidRPr="00000000" w14:paraId="0000087D">
      <w:pPr>
        <w:spacing w:line="240" w:lineRule="auto"/>
        <w:rPr/>
      </w:pPr>
      <w:r w:rsidDel="00000000" w:rsidR="00000000" w:rsidRPr="00000000">
        <w:rPr>
          <w:rtl w:val="0"/>
        </w:rPr>
      </w:r>
    </w:p>
    <w:p w:rsidR="00000000" w:rsidDel="00000000" w:rsidP="00000000" w:rsidRDefault="00000000" w:rsidRPr="00000000" w14:paraId="0000087E">
      <w:pPr>
        <w:spacing w:line="240" w:lineRule="auto"/>
        <w:rPr/>
      </w:pPr>
      <w:r w:rsidDel="00000000" w:rsidR="00000000" w:rsidRPr="00000000">
        <w:rPr>
          <w:rtl w:val="0"/>
        </w:rPr>
      </w:r>
    </w:p>
    <w:p w:rsidR="00000000" w:rsidDel="00000000" w:rsidP="00000000" w:rsidRDefault="00000000" w:rsidRPr="00000000" w14:paraId="0000087F">
      <w:pPr>
        <w:spacing w:line="240" w:lineRule="auto"/>
        <w:rPr/>
      </w:pPr>
      <w:r w:rsidDel="00000000" w:rsidR="00000000" w:rsidRPr="00000000">
        <w:rPr>
          <w:rtl w:val="0"/>
        </w:rPr>
      </w:r>
    </w:p>
    <w:p w:rsidR="00000000" w:rsidDel="00000000" w:rsidP="00000000" w:rsidRDefault="00000000" w:rsidRPr="00000000" w14:paraId="00000880">
      <w:pPr>
        <w:spacing w:line="240" w:lineRule="auto"/>
        <w:jc w:val="left"/>
        <w:rPr>
          <w:rFonts w:ascii="Times New Roman" w:cs="Times New Roman" w:eastAsia="Times New Roman" w:hAnsi="Times New Roman"/>
          <w:b w:val="1"/>
          <w:color w:val="1f497d"/>
          <w:sz w:val="36"/>
          <w:szCs w:val="36"/>
        </w:rPr>
      </w:pPr>
      <w:r w:rsidDel="00000000" w:rsidR="00000000" w:rsidRPr="00000000">
        <w:rPr>
          <w:rtl w:val="0"/>
        </w:rPr>
      </w:r>
    </w:p>
    <w:sectPr>
      <w:footerReference r:id="rId77" w:type="default"/>
      <w:footerReference r:id="rId78" w:type="first"/>
      <w:pgSz w:h="15840" w:w="12240" w:orient="portrait"/>
      <w:pgMar w:bottom="900" w:top="81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0" w:date="2022-07-01T22:00:51Z">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page requires approval.</w:t>
      </w:r>
    </w:p>
  </w:comment>
  <w:comment w:author="A. Gira" w:id="3" w:date="2022-07-03T04:18:21Z">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Colors?</w:t>
      </w:r>
    </w:p>
  </w:comment>
  <w:comment w:author="A. Gira" w:id="2" w:date="2022-07-03T04:18:15Z">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w:t>
      </w:r>
    </w:p>
  </w:comment>
  <w:comment w:author="A. Gira" w:id="1" w:date="2022-07-03T04:18:08Z">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Colors in this page.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72.0" w:type="dxa"/>
        <w:left w:w="72.0" w:type="dxa"/>
        <w:bottom w:w="72.0" w:type="dxa"/>
        <w:right w:w="72.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45.png"/><Relationship Id="rId41" Type="http://schemas.openxmlformats.org/officeDocument/2006/relationships/image" Target="media/image53.png"/><Relationship Id="rId44" Type="http://schemas.openxmlformats.org/officeDocument/2006/relationships/image" Target="media/image23.png"/><Relationship Id="rId43" Type="http://schemas.openxmlformats.org/officeDocument/2006/relationships/image" Target="media/image50.png"/><Relationship Id="rId46" Type="http://schemas.openxmlformats.org/officeDocument/2006/relationships/image" Target="media/image43.jp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5.png"/><Relationship Id="rId48" Type="http://schemas.openxmlformats.org/officeDocument/2006/relationships/image" Target="media/image51.png"/><Relationship Id="rId47" Type="http://schemas.openxmlformats.org/officeDocument/2006/relationships/image" Target="media/image2.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18.png"/><Relationship Id="rId73" Type="http://schemas.openxmlformats.org/officeDocument/2006/relationships/hyperlink" Target="http://batteryuniversity.com/learn/article/bu_504_how_to_verify_sufficient_battery_capacity" TargetMode="External"/><Relationship Id="rId72" Type="http://schemas.openxmlformats.org/officeDocument/2006/relationships/hyperlink" Target="http://escgesrv1.epfl.ch/03%20-%20Power%20system/" TargetMode="External"/><Relationship Id="rId31" Type="http://schemas.openxmlformats.org/officeDocument/2006/relationships/image" Target="media/image29.png"/><Relationship Id="rId75" Type="http://schemas.openxmlformats.org/officeDocument/2006/relationships/hyperlink" Target="https://www.space.com/34324-cubesats.html" TargetMode="External"/><Relationship Id="rId30" Type="http://schemas.openxmlformats.org/officeDocument/2006/relationships/image" Target="media/image27.png"/><Relationship Id="rId74" Type="http://schemas.openxmlformats.org/officeDocument/2006/relationships/hyperlink" Target="http://batteryuniversity.com/learn/article/types_of_lithium_ion" TargetMode="External"/><Relationship Id="rId33" Type="http://schemas.openxmlformats.org/officeDocument/2006/relationships/image" Target="media/image10.jpg"/><Relationship Id="rId77" Type="http://schemas.openxmlformats.org/officeDocument/2006/relationships/footer" Target="footer2.xml"/><Relationship Id="rId32" Type="http://schemas.openxmlformats.org/officeDocument/2006/relationships/image" Target="media/image14.jpg"/><Relationship Id="rId76" Type="http://schemas.openxmlformats.org/officeDocument/2006/relationships/hyperlink" Target="http://www.androidauthority.com/lithium-ion-vs-lithium-polymer-whats-the-difference-27608/" TargetMode="External"/><Relationship Id="rId35" Type="http://schemas.openxmlformats.org/officeDocument/2006/relationships/hyperlink" Target="http://www.relionbattery.com/lithium-applications-and-services" TargetMode="External"/><Relationship Id="rId34" Type="http://schemas.openxmlformats.org/officeDocument/2006/relationships/image" Target="media/image47.jpg"/><Relationship Id="rId78" Type="http://schemas.openxmlformats.org/officeDocument/2006/relationships/footer" Target="footer1.xml"/><Relationship Id="rId71" Type="http://schemas.openxmlformats.org/officeDocument/2006/relationships/hyperlink" Target="http://batteryuniversity.com/learn/article/discharge_method" TargetMode="External"/><Relationship Id="rId70" Type="http://schemas.openxmlformats.org/officeDocument/2006/relationships/hyperlink" Target="http://batteryuniversity.com/learn/article/charging_lithium_ion_batteries" TargetMode="External"/><Relationship Id="rId37" Type="http://schemas.openxmlformats.org/officeDocument/2006/relationships/image" Target="media/image46.png"/><Relationship Id="rId36" Type="http://schemas.openxmlformats.org/officeDocument/2006/relationships/hyperlink" Target="http://www.relionbattery.com/why-relion/green-carpet-service" TargetMode="External"/><Relationship Id="rId39" Type="http://schemas.openxmlformats.org/officeDocument/2006/relationships/image" Target="media/image31.png"/><Relationship Id="rId38" Type="http://schemas.openxmlformats.org/officeDocument/2006/relationships/image" Target="media/image52.png"/><Relationship Id="rId62" Type="http://schemas.openxmlformats.org/officeDocument/2006/relationships/image" Target="media/image35.png"/><Relationship Id="rId61" Type="http://schemas.openxmlformats.org/officeDocument/2006/relationships/image" Target="media/image38.png"/><Relationship Id="rId20" Type="http://schemas.openxmlformats.org/officeDocument/2006/relationships/image" Target="media/image24.png"/><Relationship Id="rId64" Type="http://schemas.openxmlformats.org/officeDocument/2006/relationships/image" Target="media/image40.jpg"/><Relationship Id="rId63" Type="http://schemas.openxmlformats.org/officeDocument/2006/relationships/image" Target="media/image57.jpg"/><Relationship Id="rId22" Type="http://schemas.openxmlformats.org/officeDocument/2006/relationships/image" Target="media/image34.png"/><Relationship Id="rId66" Type="http://schemas.openxmlformats.org/officeDocument/2006/relationships/hyperlink" Target="http://energyinformative.org/best-solar-panel-monocrystalline-polycrystalline-thin-film/" TargetMode="External"/><Relationship Id="rId21" Type="http://schemas.openxmlformats.org/officeDocument/2006/relationships/image" Target="media/image25.png"/><Relationship Id="rId65" Type="http://schemas.openxmlformats.org/officeDocument/2006/relationships/image" Target="media/image41.png"/><Relationship Id="rId24" Type="http://schemas.openxmlformats.org/officeDocument/2006/relationships/image" Target="media/image7.png"/><Relationship Id="rId68" Type="http://schemas.openxmlformats.org/officeDocument/2006/relationships/hyperlink" Target="http://escgesrv1.epfl.ch/03%20-%20Power%20system/" TargetMode="External"/><Relationship Id="rId23" Type="http://schemas.openxmlformats.org/officeDocument/2006/relationships/image" Target="media/image26.png"/><Relationship Id="rId67" Type="http://schemas.openxmlformats.org/officeDocument/2006/relationships/hyperlink" Target="https://arxiv.org/pdf/1509.03270" TargetMode="External"/><Relationship Id="rId60" Type="http://schemas.openxmlformats.org/officeDocument/2006/relationships/image" Target="media/image56.png"/><Relationship Id="rId26" Type="http://schemas.openxmlformats.org/officeDocument/2006/relationships/image" Target="media/image4.png"/><Relationship Id="rId25" Type="http://schemas.openxmlformats.org/officeDocument/2006/relationships/image" Target="media/image9.png"/><Relationship Id="rId69" Type="http://schemas.openxmlformats.org/officeDocument/2006/relationships/hyperlink" Target="http://escgesrv1.epfl.ch/03%20-%20Power%20system/" TargetMode="External"/><Relationship Id="rId28" Type="http://schemas.openxmlformats.org/officeDocument/2006/relationships/image" Target="media/image42.png"/><Relationship Id="rId27" Type="http://schemas.openxmlformats.org/officeDocument/2006/relationships/image" Target="media/image48.png"/><Relationship Id="rId29" Type="http://schemas.openxmlformats.org/officeDocument/2006/relationships/image" Target="media/image20.png"/><Relationship Id="rId51" Type="http://schemas.openxmlformats.org/officeDocument/2006/relationships/image" Target="media/image15.png"/><Relationship Id="rId50" Type="http://schemas.openxmlformats.org/officeDocument/2006/relationships/image" Target="media/image49.png"/><Relationship Id="rId53" Type="http://schemas.openxmlformats.org/officeDocument/2006/relationships/image" Target="media/image13.jpg"/><Relationship Id="rId52" Type="http://schemas.openxmlformats.org/officeDocument/2006/relationships/image" Target="media/image44.png"/><Relationship Id="rId11" Type="http://schemas.openxmlformats.org/officeDocument/2006/relationships/image" Target="media/image11.png"/><Relationship Id="rId55" Type="http://schemas.openxmlformats.org/officeDocument/2006/relationships/image" Target="media/image1.png"/><Relationship Id="rId10" Type="http://schemas.openxmlformats.org/officeDocument/2006/relationships/image" Target="media/image54.png"/><Relationship Id="rId54" Type="http://schemas.openxmlformats.org/officeDocument/2006/relationships/image" Target="media/image17.png"/><Relationship Id="rId13" Type="http://schemas.openxmlformats.org/officeDocument/2006/relationships/image" Target="media/image28.png"/><Relationship Id="rId57" Type="http://schemas.openxmlformats.org/officeDocument/2006/relationships/image" Target="media/image33.png"/><Relationship Id="rId12" Type="http://schemas.openxmlformats.org/officeDocument/2006/relationships/image" Target="media/image8.png"/><Relationship Id="rId56" Type="http://schemas.openxmlformats.org/officeDocument/2006/relationships/image" Target="media/image6.png"/><Relationship Id="rId15" Type="http://schemas.openxmlformats.org/officeDocument/2006/relationships/image" Target="media/image39.jpg"/><Relationship Id="rId59" Type="http://schemas.openxmlformats.org/officeDocument/2006/relationships/image" Target="media/image5.png"/><Relationship Id="rId14" Type="http://schemas.openxmlformats.org/officeDocument/2006/relationships/image" Target="media/image36.jpg"/><Relationship Id="rId58" Type="http://schemas.openxmlformats.org/officeDocument/2006/relationships/image" Target="media/image32.png"/><Relationship Id="rId17" Type="http://schemas.openxmlformats.org/officeDocument/2006/relationships/image" Target="media/image37.png"/><Relationship Id="rId16" Type="http://schemas.openxmlformats.org/officeDocument/2006/relationships/image" Target="media/image22.png"/><Relationship Id="rId19" Type="http://schemas.openxmlformats.org/officeDocument/2006/relationships/image" Target="media/image21.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